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CB671D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CB671D" w:rsidRDefault="00694702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94702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r>
                    <w:t>бакалавриат</w:t>
                  </w:r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>казом ректора Ом</w:t>
                  </w:r>
                  <w:r w:rsidR="005F3348">
                    <w:t>ГА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CB671D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CB671D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CB671D" w:rsidRDefault="00694702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94702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F3348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CB671D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CB671D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CB671D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CB671D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CB671D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CB671D" w:rsidRDefault="00EC64B4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>К.М.02.08(П)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CB671D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CB671D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>Модуль «</w:t>
      </w:r>
      <w:r w:rsidR="00EC64B4" w:rsidRPr="00CB671D">
        <w:rPr>
          <w:rFonts w:eastAsia="Courier New"/>
          <w:sz w:val="24"/>
          <w:szCs w:val="24"/>
          <w:lang w:bidi="ru-RU"/>
        </w:rPr>
        <w:t>Разработка</w:t>
      </w:r>
      <w:r w:rsidR="00DE1DD6" w:rsidRPr="00CB671D">
        <w:rPr>
          <w:rFonts w:eastAsia="Courier New"/>
          <w:sz w:val="24"/>
          <w:szCs w:val="24"/>
          <w:lang w:bidi="ru-RU"/>
        </w:rPr>
        <w:t xml:space="preserve"> информационных систем</w:t>
      </w:r>
      <w:r w:rsidRPr="00CB671D">
        <w:rPr>
          <w:rFonts w:eastAsia="Courier New"/>
          <w:sz w:val="24"/>
          <w:szCs w:val="24"/>
          <w:lang w:bidi="ru-RU"/>
        </w:rPr>
        <w:t>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B671D">
        <w:rPr>
          <w:rFonts w:eastAsia="Times New Roman"/>
        </w:rPr>
        <w:t xml:space="preserve"> </w:t>
      </w:r>
    </w:p>
    <w:p w:rsidR="00954E39" w:rsidRPr="00CB671D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CB671D">
        <w:rPr>
          <w:rFonts w:eastAsia="Courier New"/>
          <w:sz w:val="24"/>
          <w:szCs w:val="24"/>
          <w:lang w:bidi="ru-RU"/>
        </w:rPr>
        <w:t>.</w:t>
      </w:r>
      <w:r w:rsidRPr="00CB671D">
        <w:rPr>
          <w:rFonts w:eastAsia="Courier New"/>
          <w:b/>
          <w:sz w:val="24"/>
          <w:szCs w:val="24"/>
          <w:lang w:bidi="ru-RU"/>
        </w:rPr>
        <w:t xml:space="preserve"> </w:t>
      </w:r>
      <w:r w:rsidRPr="00CB671D">
        <w:rPr>
          <w:rFonts w:eastAsia="Courier New"/>
          <w:sz w:val="24"/>
          <w:szCs w:val="24"/>
          <w:lang w:bidi="ru-RU"/>
        </w:rPr>
        <w:t xml:space="preserve">06 </w:t>
      </w:r>
      <w:r w:rsidRPr="00CB671D">
        <w:rPr>
          <w:sz w:val="24"/>
          <w:szCs w:val="24"/>
        </w:rPr>
        <w:t>СВЯЗЬ, ИНФОРМАЦИОННЫЕ И КОММУНИКАЦИОННЫЕ ТЕХНОЛОГИИ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CB671D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CB671D" w:rsidRDefault="00954E39" w:rsidP="00C455B8">
            <w:pPr>
              <w:rPr>
                <w:rFonts w:eastAsia="Times New Roman"/>
                <w:i/>
              </w:rPr>
            </w:pPr>
            <w:r w:rsidRPr="00CB671D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ПРОГРАММИСТ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CB671D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CB671D">
        <w:rPr>
          <w:rFonts w:eastAsia="Times New Roman"/>
          <w:sz w:val="24"/>
          <w:szCs w:val="24"/>
        </w:rPr>
        <w:t xml:space="preserve"> </w:t>
      </w:r>
      <w:r w:rsidR="007C7F18" w:rsidRPr="00CB671D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CB671D" w:rsidRDefault="005B2AB7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5B2AB7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0F6A0B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5F3348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CB671D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CB671D" w:rsidRDefault="00E1676C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r w:rsidR="001B3CF8" w:rsidRPr="00CB671D">
        <w:rPr>
          <w:spacing w:val="-3"/>
          <w:sz w:val="24"/>
          <w:szCs w:val="24"/>
          <w:lang w:eastAsia="en-US"/>
        </w:rPr>
        <w:t>оставитель: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к.п.н., профессор</w:t>
      </w:r>
    </w:p>
    <w:p w:rsidR="001B3CF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_________________ /Лучко О.Н./</w:t>
      </w:r>
    </w:p>
    <w:p w:rsidR="007C7F18" w:rsidRPr="00CB671D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671D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CB671D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CB671D">
        <w:rPr>
          <w:spacing w:val="-3"/>
          <w:sz w:val="24"/>
          <w:szCs w:val="24"/>
          <w:lang w:eastAsia="en-US"/>
        </w:rPr>
        <w:t>т</w:t>
      </w:r>
      <w:r w:rsidR="007C7F18" w:rsidRPr="00CB671D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5F3348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CB671D">
        <w:rPr>
          <w:spacing w:val="-3"/>
          <w:sz w:val="24"/>
          <w:szCs w:val="24"/>
          <w:lang w:eastAsia="en-US"/>
        </w:rPr>
        <w:t xml:space="preserve"> г. №</w:t>
      </w:r>
      <w:r w:rsidR="000F6A0B">
        <w:rPr>
          <w:spacing w:val="-3"/>
          <w:sz w:val="24"/>
          <w:szCs w:val="24"/>
          <w:lang w:eastAsia="en-US"/>
        </w:rPr>
        <w:t>1</w:t>
      </w:r>
    </w:p>
    <w:p w:rsidR="001B3CF8" w:rsidRPr="00CB671D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E1676C" w:rsidRPr="005F3348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B671D">
        <w:rPr>
          <w:sz w:val="24"/>
          <w:szCs w:val="24"/>
        </w:rPr>
        <w:t>Зав. кафедрой, профессор, к.п.н. _________________ /Лучко О.Н./</w:t>
      </w: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pacing w:val="4"/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671D">
              <w:rPr>
                <w:sz w:val="24"/>
                <w:szCs w:val="24"/>
              </w:rPr>
              <w:t>н</w:t>
            </w:r>
            <w:r w:rsidRPr="00CB671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spacing w:after="160" w:line="256" w:lineRule="auto"/>
        <w:rPr>
          <w:b/>
          <w:sz w:val="24"/>
          <w:szCs w:val="24"/>
        </w:rPr>
      </w:pPr>
    </w:p>
    <w:p w:rsidR="00A84C24" w:rsidRPr="00CB671D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B671D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CB67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671D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671D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CB671D">
        <w:rPr>
          <w:sz w:val="24"/>
          <w:szCs w:val="24"/>
          <w:lang w:eastAsia="en-US"/>
        </w:rPr>
        <w:t>б</w:t>
      </w:r>
      <w:r w:rsidRPr="00CB671D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CB671D" w:rsidRDefault="00A84C24" w:rsidP="00A76E53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- </w:t>
      </w:r>
      <w:r w:rsidR="008B4B2C" w:rsidRPr="00CB671D">
        <w:rPr>
          <w:sz w:val="24"/>
          <w:szCs w:val="24"/>
        </w:rPr>
        <w:t>Федеральный государственный образовательный стандарт высшего образования - бакалавриат по направлению подготовки 09.03.03 Прикладная информатика, утве</w:t>
      </w:r>
      <w:r w:rsidR="008B4B2C" w:rsidRPr="00CB671D">
        <w:rPr>
          <w:sz w:val="24"/>
          <w:szCs w:val="24"/>
        </w:rPr>
        <w:t>р</w:t>
      </w:r>
      <w:r w:rsidR="008B4B2C" w:rsidRPr="00CB671D">
        <w:rPr>
          <w:sz w:val="24"/>
          <w:szCs w:val="24"/>
        </w:rPr>
        <w:t>жденный Приказом Минобрнауки России от 19.09.2017 N922 «Об утверждении фед</w:t>
      </w:r>
      <w:r w:rsidR="008B4B2C" w:rsidRPr="00CB671D">
        <w:rPr>
          <w:sz w:val="24"/>
          <w:szCs w:val="24"/>
        </w:rPr>
        <w:t>е</w:t>
      </w:r>
      <w:r w:rsidR="008B4B2C" w:rsidRPr="00CB671D">
        <w:rPr>
          <w:sz w:val="24"/>
          <w:szCs w:val="24"/>
        </w:rPr>
        <w:t>рального государственного образовательного стандарта высшего образования - бакала</w:t>
      </w:r>
      <w:r w:rsidR="008B4B2C" w:rsidRPr="00CB671D">
        <w:rPr>
          <w:sz w:val="24"/>
          <w:szCs w:val="24"/>
        </w:rPr>
        <w:t>в</w:t>
      </w:r>
      <w:r w:rsidR="008B4B2C" w:rsidRPr="00CB671D">
        <w:rPr>
          <w:sz w:val="24"/>
          <w:szCs w:val="24"/>
        </w:rPr>
        <w:t>риат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CB671D">
        <w:rPr>
          <w:sz w:val="24"/>
          <w:szCs w:val="24"/>
        </w:rPr>
        <w:t>я</w:t>
      </w:r>
      <w:r w:rsidR="008B4B2C" w:rsidRPr="00CB671D">
        <w:rPr>
          <w:sz w:val="24"/>
          <w:szCs w:val="24"/>
        </w:rPr>
        <w:t>женных с профессиональной деятельностью выпускников;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Рабочая программа </w:t>
      </w:r>
      <w:r w:rsidR="00FB5E34" w:rsidRPr="00CB671D">
        <w:rPr>
          <w:sz w:val="24"/>
          <w:szCs w:val="24"/>
        </w:rPr>
        <w:t>практики</w:t>
      </w:r>
      <w:r w:rsidRPr="00CB671D">
        <w:rPr>
          <w:sz w:val="24"/>
          <w:szCs w:val="24"/>
        </w:rPr>
        <w:t xml:space="preserve"> составлена в соответствии с локальными нормати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CB671D">
        <w:rPr>
          <w:sz w:val="24"/>
          <w:szCs w:val="24"/>
        </w:rPr>
        <w:t>; Ом</w:t>
      </w:r>
      <w:r w:rsidRPr="00CB671D">
        <w:rPr>
          <w:sz w:val="24"/>
          <w:szCs w:val="24"/>
        </w:rPr>
        <w:t>ГА):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CB671D">
        <w:rPr>
          <w:sz w:val="24"/>
          <w:szCs w:val="24"/>
        </w:rPr>
        <w:t>я</w:t>
      </w:r>
      <w:r w:rsidRPr="00CB671D">
        <w:rPr>
          <w:sz w:val="24"/>
          <w:szCs w:val="24"/>
        </w:rPr>
        <w:t>тельности по образовательным программам высшего образования - программам 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риата, программам магистратуры», одобренным на заседании Ученого совета от 28.08.2017 (протокол заседания № 1), Студенческого совета ОмГА от 28.08.2017 (прот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зом ректора от 28.08.2017 №37;</w:t>
      </w:r>
    </w:p>
    <w:p w:rsidR="006C2375" w:rsidRPr="00CB671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«</w:t>
      </w:r>
      <w:r w:rsidRPr="00CB671D">
        <w:rPr>
          <w:sz w:val="24"/>
          <w:szCs w:val="24"/>
        </w:rPr>
        <w:t>Положением о практике обучающихся, осваивающих основные професси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нальные образовательные программы высшего образования – программы бакалавриата, программы магистратуры</w:t>
      </w:r>
      <w:r w:rsidRPr="00CB671D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</w:t>
      </w:r>
      <w:r w:rsidRPr="00CB671D">
        <w:rPr>
          <w:sz w:val="24"/>
          <w:szCs w:val="24"/>
          <w:lang w:eastAsia="en-US"/>
        </w:rPr>
        <w:t>а</w:t>
      </w:r>
      <w:r w:rsidRPr="00CB671D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денче-ского совета ОмГА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зом рек-тора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тель-ных программ высшего образования – программ бакалавриата, программам бак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B671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CB671D">
        <w:rPr>
          <w:sz w:val="24"/>
          <w:szCs w:val="24"/>
          <w:lang w:eastAsia="en-US"/>
        </w:rPr>
        <w:t>льной образовательной программе</w:t>
      </w:r>
      <w:r w:rsidRPr="00CB671D">
        <w:rPr>
          <w:sz w:val="24"/>
          <w:szCs w:val="24"/>
        </w:rPr>
        <w:t xml:space="preserve"> бакалав</w:t>
      </w:r>
      <w:r w:rsidR="00626CB9" w:rsidRPr="00CB671D">
        <w:rPr>
          <w:sz w:val="24"/>
          <w:szCs w:val="24"/>
        </w:rPr>
        <w:t xml:space="preserve">риат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Pr="00CB671D">
        <w:rPr>
          <w:sz w:val="24"/>
          <w:szCs w:val="24"/>
          <w:lang w:eastAsia="en-US"/>
        </w:rPr>
        <w:t xml:space="preserve"> направле</w:t>
      </w:r>
      <w:r w:rsidRPr="00CB671D">
        <w:rPr>
          <w:sz w:val="24"/>
          <w:szCs w:val="24"/>
          <w:lang w:eastAsia="en-US"/>
        </w:rPr>
        <w:t>н</w:t>
      </w:r>
      <w:r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5F3348">
        <w:rPr>
          <w:sz w:val="24"/>
          <w:szCs w:val="24"/>
          <w:lang w:eastAsia="en-US"/>
        </w:rPr>
        <w:t>форма обучения – очная на 2021</w:t>
      </w:r>
      <w:r w:rsidRPr="00CB671D">
        <w:rPr>
          <w:sz w:val="24"/>
          <w:szCs w:val="24"/>
          <w:lang w:eastAsia="en-US"/>
        </w:rPr>
        <w:t>/</w:t>
      </w:r>
      <w:r w:rsidR="005F3348">
        <w:rPr>
          <w:sz w:val="24"/>
          <w:szCs w:val="24"/>
          <w:lang w:eastAsia="en-US"/>
        </w:rPr>
        <w:t>2022</w:t>
      </w:r>
      <w:r w:rsidRPr="00CB671D">
        <w:rPr>
          <w:sz w:val="24"/>
          <w:szCs w:val="24"/>
          <w:lang w:eastAsia="en-US"/>
        </w:rPr>
        <w:t xml:space="preserve"> учебный год,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5F3348">
        <w:rPr>
          <w:sz w:val="24"/>
          <w:szCs w:val="24"/>
          <w:lang w:eastAsia="en-US"/>
        </w:rPr>
        <w:t>зом ректора от 30.09.2021 № 9</w:t>
      </w:r>
      <w:r w:rsidRPr="00CB671D">
        <w:rPr>
          <w:sz w:val="24"/>
          <w:szCs w:val="24"/>
          <w:lang w:eastAsia="en-US"/>
        </w:rPr>
        <w:t>4;</w:t>
      </w:r>
    </w:p>
    <w:p w:rsidR="00477664" w:rsidRPr="00CB671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="00F87836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>направле</w:t>
      </w:r>
      <w:r w:rsidR="00626CB9" w:rsidRPr="00CB671D">
        <w:rPr>
          <w:sz w:val="24"/>
          <w:szCs w:val="24"/>
          <w:lang w:eastAsia="en-US"/>
        </w:rPr>
        <w:t>н</w:t>
      </w:r>
      <w:r w:rsidR="00626CB9"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5F3348">
        <w:rPr>
          <w:sz w:val="24"/>
          <w:szCs w:val="24"/>
        </w:rPr>
        <w:t>форма обучения – заочная на 2021/2022</w:t>
      </w:r>
      <w:r w:rsidRPr="00CB671D">
        <w:rPr>
          <w:sz w:val="24"/>
          <w:szCs w:val="24"/>
        </w:rPr>
        <w:t xml:space="preserve"> учебный год,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5F3348">
        <w:rPr>
          <w:sz w:val="24"/>
          <w:szCs w:val="24"/>
          <w:lang w:eastAsia="en-US"/>
        </w:rPr>
        <w:t>зом ректора от 30.08.2021 № 9</w:t>
      </w:r>
      <w:r w:rsidRPr="00CB671D">
        <w:rPr>
          <w:sz w:val="24"/>
          <w:szCs w:val="24"/>
          <w:lang w:eastAsia="en-US"/>
        </w:rPr>
        <w:t>4.</w:t>
      </w:r>
    </w:p>
    <w:p w:rsidR="00477664" w:rsidRPr="00CB671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CB671D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5F3348">
        <w:rPr>
          <w:sz w:val="24"/>
          <w:szCs w:val="24"/>
        </w:rPr>
        <w:t>в течение 2021/2022</w:t>
      </w:r>
      <w:r w:rsidRPr="00CB671D">
        <w:rPr>
          <w:sz w:val="24"/>
          <w:szCs w:val="24"/>
        </w:rPr>
        <w:t xml:space="preserve"> учебного года:</w:t>
      </w:r>
    </w:p>
    <w:p w:rsidR="00477664" w:rsidRPr="00CB671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 xml:space="preserve">разовательной программы - бакалавриат по направлению подготовки </w:t>
      </w:r>
      <w:r w:rsidR="008B4B2C" w:rsidRPr="00CB671D">
        <w:rPr>
          <w:sz w:val="24"/>
          <w:szCs w:val="24"/>
        </w:rPr>
        <w:t>09.03.03 Прикла</w:t>
      </w:r>
      <w:r w:rsidR="008B4B2C" w:rsidRPr="00CB671D">
        <w:rPr>
          <w:sz w:val="24"/>
          <w:szCs w:val="24"/>
        </w:rPr>
        <w:t>д</w:t>
      </w:r>
      <w:r w:rsidR="008B4B2C" w:rsidRPr="00CB671D">
        <w:rPr>
          <w:sz w:val="24"/>
          <w:szCs w:val="24"/>
        </w:rPr>
        <w:t>ная информатика</w:t>
      </w:r>
      <w:r w:rsidR="008B4B2C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 xml:space="preserve">направленность (профиль) программы: </w:t>
      </w:r>
      <w:r w:rsidR="008B4B2C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CB671D">
        <w:rPr>
          <w:sz w:val="24"/>
          <w:szCs w:val="24"/>
        </w:rPr>
        <w:t>ь</w:t>
      </w:r>
      <w:r w:rsidRPr="00CB671D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бочую про</w:t>
      </w:r>
      <w:r w:rsidR="005F3348">
        <w:rPr>
          <w:sz w:val="24"/>
          <w:szCs w:val="24"/>
        </w:rPr>
        <w:t>грамму в течение 2021/2022</w:t>
      </w:r>
      <w:r w:rsidRPr="00CB671D">
        <w:rPr>
          <w:sz w:val="24"/>
          <w:szCs w:val="24"/>
        </w:rPr>
        <w:t xml:space="preserve"> учебного года.</w:t>
      </w:r>
    </w:p>
    <w:p w:rsidR="00477664" w:rsidRPr="00CB671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671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Вид практики: 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CB671D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Тип практики: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671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B671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671D">
        <w:rPr>
          <w:rFonts w:ascii="Times New Roman" w:hAnsi="Times New Roman"/>
          <w:sz w:val="24"/>
          <w:szCs w:val="24"/>
        </w:rPr>
        <w:t xml:space="preserve"> 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ни для проведения теоретических занятий.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CB671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671D">
        <w:rPr>
          <w:rFonts w:ascii="Times New Roman" w:hAnsi="Times New Roman"/>
          <w:b/>
          <w:sz w:val="24"/>
          <w:szCs w:val="24"/>
        </w:rPr>
        <w:t>к</w:t>
      </w:r>
      <w:r w:rsidRPr="00CB671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671D">
        <w:rPr>
          <w:rFonts w:ascii="Times New Roman" w:hAnsi="Times New Roman"/>
          <w:b/>
          <w:sz w:val="24"/>
          <w:szCs w:val="24"/>
        </w:rPr>
        <w:t>о</w:t>
      </w:r>
      <w:r w:rsidRPr="00CB671D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ab/>
      </w:r>
    </w:p>
    <w:p w:rsidR="000A41E4" w:rsidRPr="00CB671D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671D">
        <w:rPr>
          <w:sz w:val="24"/>
          <w:szCs w:val="24"/>
        </w:rPr>
        <w:t xml:space="preserve">обучения при прохождении </w:t>
      </w:r>
      <w:r w:rsidR="00DE1DD6" w:rsidRPr="00CB671D">
        <w:rPr>
          <w:b/>
          <w:sz w:val="24"/>
          <w:szCs w:val="24"/>
        </w:rPr>
        <w:t>Производственной практики (технолог</w:t>
      </w:r>
      <w:r w:rsidR="00DE1DD6" w:rsidRPr="00CB671D">
        <w:rPr>
          <w:b/>
          <w:sz w:val="24"/>
          <w:szCs w:val="24"/>
        </w:rPr>
        <w:t>и</w:t>
      </w:r>
      <w:r w:rsidR="00DE1DD6" w:rsidRPr="00CB671D">
        <w:rPr>
          <w:b/>
          <w:sz w:val="24"/>
          <w:szCs w:val="24"/>
        </w:rPr>
        <w:t xml:space="preserve">ческой (проектно-технологической) практики) </w:t>
      </w:r>
      <w:r w:rsidRPr="00CB671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B671D">
        <w:rPr>
          <w:sz w:val="24"/>
          <w:szCs w:val="24"/>
          <w:lang w:eastAsia="en-US"/>
        </w:rPr>
        <w:t xml:space="preserve">на формирование </w:t>
      </w:r>
      <w:r w:rsidR="00B51348" w:rsidRPr="00CB671D">
        <w:rPr>
          <w:sz w:val="24"/>
          <w:szCs w:val="24"/>
          <w:lang w:eastAsia="en-US"/>
        </w:rPr>
        <w:t xml:space="preserve">             </w:t>
      </w:r>
      <w:r w:rsidR="001B3CF8" w:rsidRPr="00CB671D">
        <w:rPr>
          <w:sz w:val="24"/>
          <w:szCs w:val="24"/>
          <w:lang w:eastAsia="en-US"/>
        </w:rPr>
        <w:t>следующих компетенций:</w:t>
      </w: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CB671D">
              <w:rPr>
                <w:b/>
                <w:iCs/>
                <w:sz w:val="24"/>
                <w:szCs w:val="24"/>
              </w:rPr>
              <w:t>о</w:t>
            </w:r>
            <w:r w:rsidRPr="00CB671D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ПК-1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ции) и сопровождению ИС, автоматизиру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щих задачи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CB671D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ста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ИПК-1.24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ПК-2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осуществлять конце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туальное, 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тем среднего и кру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CB671D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ПК-3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3.10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ПК-4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ское задание на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ний, анализ продукта, модерируемые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4.10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ПК-5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делировать прикла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5.6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5.10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ПК-6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проводить обследов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организаций,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являть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ные потребности пол</w:t>
            </w:r>
            <w:r w:rsidRPr="00CB671D">
              <w:rPr>
                <w:iCs/>
                <w:sz w:val="24"/>
                <w:szCs w:val="24"/>
              </w:rPr>
              <w:t>ь</w:t>
            </w:r>
            <w:r w:rsidRPr="00CB671D">
              <w:rPr>
                <w:iCs/>
                <w:sz w:val="24"/>
                <w:szCs w:val="24"/>
              </w:rPr>
              <w:t>зователей, формир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требования к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формационной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CB671D">
              <w:rPr>
                <w:iCs/>
                <w:sz w:val="24"/>
                <w:szCs w:val="24"/>
              </w:rPr>
              <w:t>з</w:t>
            </w:r>
            <w:r w:rsidRPr="00CB671D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CB671D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6.12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 совещания; основами реинжиниринга бизнес-процессов организации, методологией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кументов, методами оценки качества алго-ритмизации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7.9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8.9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компонентов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диаграмму Ганта, метод «набега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держку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ного обеспечения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шения прикладных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10.9.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10.10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sz w:val="24"/>
                <w:szCs w:val="24"/>
              </w:rPr>
              <w:t>д</w:t>
            </w:r>
            <w:r w:rsidRPr="00CB671D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CB671D">
              <w:rPr>
                <w:sz w:val="24"/>
                <w:szCs w:val="24"/>
              </w:rPr>
              <w:t>а</w:t>
            </w:r>
            <w:r w:rsidRPr="00CB671D">
              <w:rPr>
                <w:sz w:val="24"/>
                <w:szCs w:val="24"/>
              </w:rPr>
              <w:t>ние современных ИС;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тировать и сопрово</w:t>
            </w:r>
            <w:r w:rsidRPr="00CB671D">
              <w:rPr>
                <w:iCs/>
                <w:sz w:val="24"/>
                <w:szCs w:val="24"/>
              </w:rPr>
              <w:t>ж</w:t>
            </w:r>
            <w:r w:rsidRPr="00CB671D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CB671D">
              <w:rPr>
                <w:sz w:val="24"/>
                <w:szCs w:val="24"/>
              </w:rPr>
              <w:t>е</w:t>
            </w:r>
            <w:r w:rsidRPr="00CB671D">
              <w:rPr>
                <w:sz w:val="24"/>
                <w:szCs w:val="24"/>
              </w:rPr>
              <w:t>рационных систем;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CB671D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вать СУБД, устанавливать прикладное ПО;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 ИС в соответствии с трудовым заданием, настройкой прикладного ПО, необходимого для оптимального функцион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12. 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13.5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CB671D">
              <w:rPr>
                <w:iCs/>
                <w:sz w:val="24"/>
                <w:szCs w:val="24"/>
              </w:rPr>
              <w:t>я</w:t>
            </w:r>
            <w:r w:rsidRPr="00CB671D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13.9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</w:p>
        </w:tc>
      </w:tr>
    </w:tbl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CB671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671D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Практика </w:t>
      </w:r>
      <w:r w:rsidR="00DE1DD6" w:rsidRPr="00CB671D">
        <w:rPr>
          <w:sz w:val="24"/>
          <w:szCs w:val="24"/>
        </w:rPr>
        <w:t xml:space="preserve">К.М.01.04(П) </w:t>
      </w:r>
      <w:r w:rsidR="00DE1DD6" w:rsidRPr="00CB671D">
        <w:rPr>
          <w:b/>
          <w:sz w:val="24"/>
          <w:szCs w:val="24"/>
        </w:rPr>
        <w:t>Производственная практика (технологическая (пр</w:t>
      </w:r>
      <w:r w:rsidR="00DE1DD6" w:rsidRPr="00CB671D">
        <w:rPr>
          <w:b/>
          <w:sz w:val="24"/>
          <w:szCs w:val="24"/>
        </w:rPr>
        <w:t>о</w:t>
      </w:r>
      <w:r w:rsidR="00DE1DD6" w:rsidRPr="00CB671D">
        <w:rPr>
          <w:b/>
          <w:sz w:val="24"/>
          <w:szCs w:val="24"/>
        </w:rPr>
        <w:t>ектно-технологическая) практика)</w:t>
      </w:r>
      <w:r w:rsidRPr="00CB671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671D">
        <w:rPr>
          <w:rFonts w:eastAsia="Times New Roman"/>
          <w:sz w:val="24"/>
          <w:szCs w:val="24"/>
          <w:lang w:eastAsia="en-US"/>
        </w:rPr>
        <w:t>блок</w:t>
      </w:r>
      <w:r w:rsidR="003A2B11" w:rsidRPr="00CB671D">
        <w:rPr>
          <w:rFonts w:eastAsia="Times New Roman"/>
          <w:sz w:val="24"/>
          <w:szCs w:val="24"/>
          <w:lang w:eastAsia="en-US"/>
        </w:rPr>
        <w:t>а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CB671D">
        <w:rPr>
          <w:rFonts w:eastAsia="Times New Roman"/>
          <w:sz w:val="24"/>
          <w:szCs w:val="24"/>
        </w:rPr>
        <w:t>Б2.В</w:t>
      </w:r>
      <w:r w:rsidR="002B2134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>Пра</w:t>
      </w:r>
      <w:r w:rsidRPr="00CB671D">
        <w:rPr>
          <w:rFonts w:eastAsia="Times New Roman"/>
          <w:sz w:val="24"/>
          <w:szCs w:val="24"/>
          <w:lang w:eastAsia="en-US"/>
        </w:rPr>
        <w:t>к</w:t>
      </w:r>
      <w:r w:rsidRPr="00CB671D">
        <w:rPr>
          <w:rFonts w:eastAsia="Times New Roman"/>
          <w:sz w:val="24"/>
          <w:szCs w:val="24"/>
          <w:lang w:eastAsia="en-US"/>
        </w:rPr>
        <w:t>тики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671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br w:type="page"/>
            </w: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CB671D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sz w:val="24"/>
                <w:szCs w:val="24"/>
              </w:rPr>
              <w:t>Производственная практика (технол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CB671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B671D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Производственная</w:t>
      </w:r>
      <w:r w:rsidR="00CF3C79" w:rsidRPr="00CB671D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CB671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CB671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CB671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671D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671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CB671D">
        <w:rPr>
          <w:rFonts w:eastAsia="Times New Roman"/>
          <w:sz w:val="24"/>
          <w:szCs w:val="24"/>
          <w:lang w:eastAsia="en-US"/>
        </w:rPr>
        <w:t>6</w:t>
      </w:r>
      <w:r w:rsidRPr="00CB671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CB671D">
        <w:rPr>
          <w:rFonts w:eastAsia="Times New Roman"/>
          <w:sz w:val="24"/>
          <w:szCs w:val="24"/>
          <w:lang w:eastAsia="en-US"/>
        </w:rPr>
        <w:t>216</w:t>
      </w:r>
      <w:r w:rsidRPr="00CB671D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CB671D">
        <w:rPr>
          <w:rFonts w:eastAsia="Times New Roman"/>
          <w:sz w:val="24"/>
          <w:szCs w:val="24"/>
          <w:lang w:eastAsia="en-US"/>
        </w:rPr>
        <w:t>4</w:t>
      </w:r>
      <w:r w:rsidRPr="00CB671D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CB671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671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671D">
        <w:rPr>
          <w:b/>
          <w:sz w:val="24"/>
          <w:szCs w:val="24"/>
        </w:rPr>
        <w:t>5. Содержание практики</w:t>
      </w:r>
    </w:p>
    <w:p w:rsidR="00A84C24" w:rsidRPr="00CB671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Содержание практики</w:t>
      </w:r>
      <w:r w:rsidRPr="00CB671D">
        <w:rPr>
          <w:b/>
          <w:sz w:val="24"/>
          <w:szCs w:val="24"/>
        </w:rPr>
        <w:t xml:space="preserve"> </w:t>
      </w:r>
      <w:r w:rsidRPr="00CB671D">
        <w:rPr>
          <w:sz w:val="24"/>
          <w:szCs w:val="24"/>
        </w:rPr>
        <w:t>для очной и заочной форм обучения</w:t>
      </w:r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  <w:r w:rsidRPr="00CB671D">
              <w:t>всего</w:t>
            </w:r>
          </w:p>
        </w:tc>
      </w:tr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  <w:szCs w:val="18"/>
              </w:rPr>
            </w:pPr>
            <w:r w:rsidRPr="00CB671D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</w:t>
            </w:r>
            <w:r w:rsidRPr="00CB671D">
              <w:rPr>
                <w:sz w:val="18"/>
                <w:szCs w:val="18"/>
              </w:rPr>
              <w:t>н</w:t>
            </w:r>
            <w:r w:rsidRPr="00CB671D">
              <w:rPr>
                <w:sz w:val="18"/>
                <w:szCs w:val="18"/>
              </w:rPr>
              <w:t>сульт</w:t>
            </w:r>
            <w:r w:rsidRPr="00CB671D">
              <w:rPr>
                <w:sz w:val="18"/>
                <w:szCs w:val="18"/>
              </w:rPr>
              <w:t>а</w:t>
            </w:r>
            <w:r w:rsidRPr="00CB671D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</w:p>
        </w:tc>
      </w:tr>
      <w:tr w:rsidR="007C2C24" w:rsidRPr="00CB671D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CB671D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rPr>
                <w:b/>
                <w:bCs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CB671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CB671D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сти студентов;</w:t>
            </w:r>
            <w:r w:rsidRPr="00CB671D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CB671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B671D">
              <w:rPr>
                <w:sz w:val="22"/>
                <w:szCs w:val="22"/>
              </w:rPr>
              <w:t>д</w:t>
            </w:r>
            <w:r w:rsidRPr="00CB671D">
              <w:rPr>
                <w:sz w:val="22"/>
                <w:szCs w:val="22"/>
              </w:rPr>
              <w:t>ставления отчетной документации руководит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лям практики;</w:t>
            </w:r>
            <w:r w:rsidRPr="00CB671D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ворами;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32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CB671D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CB671D">
              <w:rPr>
                <w:sz w:val="22"/>
                <w:szCs w:val="22"/>
              </w:rPr>
              <w:t>у</w:t>
            </w:r>
            <w:r w:rsidRPr="00CB671D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B671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CB671D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lastRenderedPageBreak/>
              <w:t xml:space="preserve">2.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7C2C24" w:rsidRPr="00CB671D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CB671D">
              <w:rPr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CB671D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В ходе выполнения общего задания обуча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щемуся </w:t>
            </w:r>
            <w:r w:rsidRPr="00CB671D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CB671D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остояние ИТ в организации (степень автоматизации процессов, уровень зрелости ИТ процессов).</w:t>
            </w:r>
          </w:p>
          <w:p w:rsidR="007C2C24" w:rsidRPr="00CB671D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6. Подготовить и предоставить отчет о прохо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Каждому обучающемуся необходимо в завис</w:t>
            </w:r>
            <w:r w:rsidRPr="00CB671D">
              <w:t>и</w:t>
            </w:r>
            <w:r w:rsidRPr="00CB671D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По результатам прохождения производстве</w:t>
            </w:r>
            <w:r w:rsidRPr="00CB671D">
              <w:t>н</w:t>
            </w:r>
            <w:r w:rsidRPr="00CB671D">
              <w:t>ной практики проводится текущая аттестация по следующим основным вопросам, явля</w:t>
            </w:r>
            <w:r w:rsidRPr="00CB671D">
              <w:t>ю</w:t>
            </w:r>
            <w:r w:rsidRPr="00CB671D">
              <w:t>щимся одновременно и разделами предоста</w:t>
            </w:r>
            <w:r w:rsidRPr="00CB671D">
              <w:t>в</w:t>
            </w:r>
            <w:r w:rsidRPr="00CB671D">
              <w:t>ляемого руководителю практики отчета: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1.</w:t>
            </w:r>
            <w:r w:rsidRPr="00CB671D">
              <w:tab/>
              <w:t>Полное наименование предприятия (орг</w:t>
            </w:r>
            <w:r w:rsidRPr="00CB671D">
              <w:t>а</w:t>
            </w:r>
            <w:r w:rsidRPr="00CB671D">
              <w:t>низации), где студент проходит практику и я</w:t>
            </w:r>
            <w:r w:rsidRPr="00CB671D">
              <w:t>в</w:t>
            </w:r>
            <w:r w:rsidRPr="00CB671D">
              <w:t>ляющееся объектом дальнейшей автоматиз</w:t>
            </w:r>
            <w:r w:rsidRPr="00CB671D">
              <w:t>а</w:t>
            </w:r>
            <w:r w:rsidRPr="00CB671D">
              <w:t>ции. Экономический анализ деятельности орг</w:t>
            </w:r>
            <w:r w:rsidRPr="00CB671D">
              <w:t>а</w:t>
            </w:r>
            <w:r w:rsidRPr="00CB671D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2.</w:t>
            </w:r>
            <w:r w:rsidRPr="00CB671D">
              <w:tab/>
              <w:t>Характеристики предприятия, включая описание организационной структуры подра</w:t>
            </w:r>
            <w:r w:rsidRPr="00CB671D">
              <w:t>з</w:t>
            </w:r>
            <w:r w:rsidRPr="00CB671D">
              <w:t>деления, где студент проходит практику.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3.</w:t>
            </w:r>
            <w:r w:rsidRPr="00CB671D">
              <w:tab/>
              <w:t>Состояние и стратегия развития информ</w:t>
            </w:r>
            <w:r w:rsidRPr="00CB671D">
              <w:t>а</w:t>
            </w:r>
            <w:r w:rsidRPr="00CB671D">
              <w:t>ционных технологий в организации(степень автоматизации процессов, покрытие функци</w:t>
            </w:r>
            <w:r w:rsidRPr="00CB671D">
              <w:t>о</w:t>
            </w:r>
            <w:r w:rsidRPr="00CB671D">
              <w:t>нальных областей, ИТ-архитектура, определ</w:t>
            </w:r>
            <w:r w:rsidRPr="00CB671D">
              <w:t>е</w:t>
            </w:r>
            <w:r w:rsidRPr="00CB671D">
              <w:lastRenderedPageBreak/>
              <w:t>ние уровня зрелости управления ИТ).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4.</w:t>
            </w:r>
            <w:r w:rsidRPr="00CB671D">
              <w:tab/>
              <w:t>Описание существующей организации бизнес- и информационных процессов (с и</w:t>
            </w:r>
            <w:r w:rsidRPr="00CB671D">
              <w:t>с</w:t>
            </w:r>
            <w:r w:rsidRPr="00CB671D">
              <w:t>пользованием любой из нотаций IDEF0, ARIS, DFD, UML и др.) с анализом недостатков, пр</w:t>
            </w:r>
            <w:r w:rsidRPr="00CB671D">
              <w:t>о</w:t>
            </w:r>
            <w:r w:rsidRPr="00CB671D">
              <w:t>блем и узких мест в них.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5.</w:t>
            </w:r>
            <w:r w:rsidRPr="00CB671D">
              <w:tab/>
              <w:t>Формирование предложений по автомат</w:t>
            </w:r>
            <w:r w:rsidRPr="00CB671D">
              <w:t>и</w:t>
            </w:r>
            <w:r w:rsidRPr="00CB671D">
              <w:t>зации (информатизации) существующих би</w:t>
            </w:r>
            <w:r w:rsidRPr="00CB671D">
              <w:t>з</w:t>
            </w:r>
            <w:r w:rsidRPr="00CB671D">
              <w:t>нес- процессов(решения задач, комплекса з</w:t>
            </w:r>
            <w:r w:rsidRPr="00CB671D">
              <w:t>а</w:t>
            </w:r>
            <w:r w:rsidRPr="00CB671D">
              <w:t>дач, подсистем) с учетом анализа успешных ИТ-проектов в рассматриваемой области, ры</w:t>
            </w:r>
            <w:r w:rsidRPr="00CB671D">
              <w:t>н</w:t>
            </w:r>
            <w:r w:rsidRPr="00CB671D">
              <w:t>ка программного обеспечения и ИТ-технологий.</w:t>
            </w:r>
          </w:p>
          <w:p w:rsidR="007C2C2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CB671D">
              <w:t>6.</w:t>
            </w:r>
            <w:r w:rsidRPr="00CB671D">
              <w:tab/>
              <w:t>Описание хода разработки информацио</w:t>
            </w:r>
            <w:r w:rsidRPr="00CB671D">
              <w:t>н</w:t>
            </w:r>
            <w:r w:rsidRPr="00CB671D">
              <w:t>ной системы, предназначенной для авто-матизации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8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все виды материалов, подготовленные студе</w:t>
            </w:r>
            <w:r w:rsidRPr="00CB671D">
              <w:rPr>
                <w:sz w:val="22"/>
                <w:szCs w:val="22"/>
              </w:rPr>
              <w:t>н</w:t>
            </w:r>
            <w:r w:rsidRPr="00CB671D">
              <w:rPr>
                <w:sz w:val="22"/>
                <w:szCs w:val="22"/>
              </w:rPr>
              <w:t>том в соответствии с индивидуальным задан</w:t>
            </w:r>
            <w:r w:rsidRPr="00CB671D">
              <w:rPr>
                <w:sz w:val="22"/>
                <w:szCs w:val="22"/>
              </w:rPr>
              <w:t>и</w:t>
            </w:r>
            <w:r w:rsidRPr="00CB671D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CB671D">
              <w:rPr>
                <w:sz w:val="22"/>
                <w:szCs w:val="22"/>
              </w:rPr>
              <w:br/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ляется руководителю практики. Обучающийся проходит процедуру защиты отчета по практ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7C2C24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</w:tr>
      <w:tr w:rsidR="007C2C24" w:rsidRPr="00CB671D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CB671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B671D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5. </w:t>
      </w:r>
      <w:r w:rsidR="00EC64B4" w:rsidRPr="00CB671D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CB671D">
        <w:rPr>
          <w:rFonts w:ascii="TimesNewRomanPSMT" w:eastAsia="Times New Roman" w:hAnsi="TimesNewRomanPSMT"/>
          <w:b/>
          <w:sz w:val="24"/>
        </w:rPr>
        <w:t>о</w:t>
      </w:r>
      <w:r w:rsidR="00EC64B4" w:rsidRPr="00CB671D">
        <w:rPr>
          <w:rFonts w:ascii="TimesNewRomanPSMT" w:eastAsia="Times New Roman" w:hAnsi="TimesNewRomanPSMT"/>
          <w:b/>
          <w:sz w:val="24"/>
        </w:rPr>
        <w:t>ведения производственной практики по модулю «Разработка информационных систем» (перечень возможных предметных областей, по результатам исследования которых должна быть разработана информационная система)</w:t>
      </w:r>
    </w:p>
    <w:p w:rsidR="002B2134" w:rsidRPr="00CB671D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 xml:space="preserve">8. Автоматизация документационного обеспечения процесса закупок на конкретном </w:t>
      </w:r>
      <w:r w:rsidRPr="00CB671D">
        <w:rPr>
          <w:rFonts w:ascii="TimesNewRomanPSMT" w:eastAsia="Times New Roman" w:hAnsi="TimesNewRomanPSMT"/>
          <w:sz w:val="24"/>
        </w:rPr>
        <w:lastRenderedPageBreak/>
        <w:t>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t>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CB671D">
        <w:rPr>
          <w:rFonts w:ascii="TimesNewRomanPSMT" w:eastAsia="Times New Roman" w:hAnsi="TimesNewRomanPSMT"/>
          <w:sz w:val="24"/>
        </w:rPr>
        <w:t>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CB671D" w:rsidRDefault="002B2134" w:rsidP="002B2134">
      <w:pPr>
        <w:rPr>
          <w:rFonts w:eastAsia="Times New Roman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CB671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671D" w:rsidRDefault="00296848" w:rsidP="00480E28">
      <w:pPr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7</w:t>
      </w:r>
      <w:r w:rsidR="00480E28" w:rsidRPr="00CB671D">
        <w:rPr>
          <w:b/>
          <w:sz w:val="24"/>
          <w:szCs w:val="24"/>
        </w:rPr>
        <w:t xml:space="preserve">. </w:t>
      </w:r>
      <w:r w:rsidR="003714D0" w:rsidRPr="00CB671D">
        <w:rPr>
          <w:b/>
          <w:sz w:val="24"/>
          <w:szCs w:val="24"/>
        </w:rPr>
        <w:t>База проведения практики</w:t>
      </w:r>
    </w:p>
    <w:p w:rsidR="00D353B1" w:rsidRDefault="00D353B1" w:rsidP="00D353B1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>7.1. 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r>
        <w:rPr>
          <w:i/>
          <w:iCs/>
          <w:sz w:val="24"/>
          <w:szCs w:val="24"/>
        </w:rPr>
        <w:t>бакалавриата</w:t>
      </w:r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</w:p>
    <w:p w:rsidR="001B3CF8" w:rsidRPr="00CB671D" w:rsidRDefault="001B3CF8" w:rsidP="001B3CF8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CB671D">
        <w:rPr>
          <w:sz w:val="24"/>
          <w:szCs w:val="24"/>
        </w:rPr>
        <w:t xml:space="preserve">на предприятиях или </w:t>
      </w:r>
      <w:r w:rsidRPr="00CB671D">
        <w:rPr>
          <w:sz w:val="24"/>
          <w:szCs w:val="24"/>
        </w:rPr>
        <w:t>организациях любых форм собственности (гос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CB671D">
        <w:rPr>
          <w:sz w:val="24"/>
          <w:szCs w:val="24"/>
        </w:rPr>
        <w:t>.</w:t>
      </w:r>
    </w:p>
    <w:p w:rsidR="00480E28" w:rsidRPr="00CB671D" w:rsidRDefault="00480E28" w:rsidP="001B3CF8">
      <w:pPr>
        <w:rPr>
          <w:sz w:val="24"/>
          <w:szCs w:val="24"/>
        </w:rPr>
      </w:pPr>
    </w:p>
    <w:p w:rsidR="001B3CF8" w:rsidRPr="00CB671D" w:rsidRDefault="00296848" w:rsidP="001B3CF8">
      <w:pPr>
        <w:ind w:firstLine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7</w:t>
      </w:r>
      <w:r w:rsidR="00480E28" w:rsidRPr="00CB671D">
        <w:rPr>
          <w:sz w:val="24"/>
          <w:szCs w:val="24"/>
        </w:rPr>
        <w:t xml:space="preserve">.2. Структурные подразделения </w:t>
      </w:r>
      <w:r w:rsidR="00EE196D" w:rsidRPr="00CB671D">
        <w:rPr>
          <w:sz w:val="24"/>
          <w:szCs w:val="24"/>
        </w:rPr>
        <w:t>Академии</w:t>
      </w:r>
      <w:r w:rsidR="00480E28" w:rsidRPr="00CB671D">
        <w:rPr>
          <w:sz w:val="24"/>
          <w:szCs w:val="24"/>
        </w:rPr>
        <w:t xml:space="preserve">: </w:t>
      </w:r>
      <w:r w:rsidR="002B2134" w:rsidRPr="00CB671D">
        <w:rPr>
          <w:sz w:val="24"/>
          <w:szCs w:val="24"/>
        </w:rPr>
        <w:t xml:space="preserve">Производственная </w:t>
      </w:r>
      <w:r w:rsidR="00480E28" w:rsidRPr="00CB671D">
        <w:rPr>
          <w:sz w:val="24"/>
          <w:szCs w:val="24"/>
        </w:rPr>
        <w:t xml:space="preserve"> практика </w:t>
      </w:r>
      <w:r w:rsidR="001B3CF8" w:rsidRPr="00CB671D">
        <w:rPr>
          <w:sz w:val="24"/>
          <w:szCs w:val="24"/>
        </w:rPr>
        <w:t>может пр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CB671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CB671D">
        <w:rPr>
          <w:sz w:val="24"/>
          <w:szCs w:val="24"/>
          <w:lang w:bidi="ru-RU"/>
        </w:rPr>
        <w:t>И</w:t>
      </w:r>
      <w:r w:rsidR="00D8643B" w:rsidRPr="00CB671D">
        <w:rPr>
          <w:sz w:val="24"/>
          <w:szCs w:val="24"/>
          <w:lang w:bidi="ru-RU"/>
        </w:rPr>
        <w:t>н</w:t>
      </w:r>
      <w:r w:rsidR="00D8643B" w:rsidRPr="00CB671D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CB671D">
        <w:rPr>
          <w:sz w:val="24"/>
          <w:szCs w:val="24"/>
        </w:rPr>
        <w:t xml:space="preserve">»).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Для решения общих ор</w:t>
      </w:r>
      <w:r w:rsidRPr="00CB671D">
        <w:rPr>
          <w:sz w:val="24"/>
          <w:szCs w:val="24"/>
        </w:rPr>
        <w:softHyphen/>
        <w:t>ганизационных вопросов руководителем практики от ОмГА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во</w:t>
      </w:r>
      <w:r w:rsidRPr="00CB671D">
        <w:rPr>
          <w:sz w:val="24"/>
          <w:szCs w:val="24"/>
        </w:rPr>
        <w:softHyphen/>
        <w:t>дятся конференции: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CB671D">
        <w:rPr>
          <w:rFonts w:ascii="Times New Roman" w:hAnsi="Times New Roman"/>
          <w:sz w:val="24"/>
          <w:szCs w:val="24"/>
        </w:rPr>
        <w:t>а</w:t>
      </w:r>
      <w:r w:rsidRPr="00CB671D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CB671D">
        <w:rPr>
          <w:rFonts w:ascii="Times New Roman" w:hAnsi="Times New Roman"/>
          <w:sz w:val="24"/>
          <w:szCs w:val="24"/>
        </w:rPr>
        <w:t>я</w:t>
      </w:r>
      <w:r w:rsidRPr="00CB671D">
        <w:rPr>
          <w:rFonts w:ascii="Times New Roman" w:hAnsi="Times New Roman"/>
          <w:sz w:val="24"/>
          <w:szCs w:val="24"/>
        </w:rPr>
        <w:t>док работы;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671D">
        <w:rPr>
          <w:rFonts w:ascii="Times New Roman" w:hAnsi="Times New Roman"/>
          <w:sz w:val="24"/>
          <w:szCs w:val="24"/>
        </w:rPr>
        <w:t>к</w:t>
      </w:r>
      <w:r w:rsidRPr="00CB671D">
        <w:rPr>
          <w:rFonts w:ascii="Times New Roman" w:hAnsi="Times New Roman"/>
          <w:sz w:val="24"/>
          <w:szCs w:val="24"/>
        </w:rPr>
        <w:t>тики.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CB671D">
        <w:rPr>
          <w:rFonts w:ascii="Times New Roman" w:hAnsi="Times New Roman"/>
          <w:sz w:val="24"/>
          <w:szCs w:val="24"/>
        </w:rPr>
        <w:t xml:space="preserve"> </w:t>
      </w:r>
      <w:r w:rsidRPr="00CB671D">
        <w:rPr>
          <w:rFonts w:ascii="Times New Roman" w:hAnsi="Times New Roman"/>
          <w:sz w:val="24"/>
          <w:szCs w:val="24"/>
        </w:rPr>
        <w:t>обу</w:t>
      </w:r>
      <w:r w:rsidRPr="00CB671D">
        <w:rPr>
          <w:rFonts w:ascii="Times New Roman" w:hAnsi="Times New Roman"/>
          <w:sz w:val="24"/>
          <w:szCs w:val="24"/>
        </w:rPr>
        <w:softHyphen/>
        <w:t>чающийся м</w:t>
      </w:r>
      <w:r w:rsidRPr="00CB671D">
        <w:rPr>
          <w:rFonts w:ascii="Times New Roman" w:hAnsi="Times New Roman"/>
          <w:sz w:val="24"/>
          <w:szCs w:val="24"/>
        </w:rPr>
        <w:t>о</w:t>
      </w:r>
      <w:r w:rsidRPr="00CB671D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CB671D" w:rsidRDefault="00E375BB" w:rsidP="001B3CF8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* Примечания: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B671D">
        <w:rPr>
          <w:b/>
          <w:sz w:val="16"/>
          <w:szCs w:val="16"/>
        </w:rPr>
        <w:t xml:space="preserve">и программы </w:t>
      </w:r>
      <w:r w:rsidR="002B2134" w:rsidRPr="00CB671D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CB671D">
        <w:rPr>
          <w:b/>
          <w:sz w:val="16"/>
          <w:szCs w:val="16"/>
        </w:rPr>
        <w:t xml:space="preserve"> </w:t>
      </w:r>
      <w:r w:rsidRPr="00CB671D">
        <w:rPr>
          <w:sz w:val="16"/>
          <w:szCs w:val="16"/>
        </w:rPr>
        <w:t xml:space="preserve">согласно требованиями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 xml:space="preserve">дерации»; </w:t>
      </w:r>
      <w:r w:rsidRPr="00CB671D">
        <w:rPr>
          <w:b/>
          <w:sz w:val="16"/>
          <w:szCs w:val="16"/>
        </w:rPr>
        <w:t>пунктов 16, 38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CB671D">
        <w:rPr>
          <w:sz w:val="16"/>
          <w:szCs w:val="16"/>
        </w:rPr>
        <w:t>р</w:t>
      </w:r>
      <w:r w:rsidRPr="00CB671D">
        <w:rPr>
          <w:sz w:val="16"/>
          <w:szCs w:val="16"/>
        </w:rPr>
        <w:t>том высшего образования (ускоренное обучение такого обучающегося по индивидуальному учебному плану в порядке, уст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671D">
        <w:rPr>
          <w:b/>
          <w:sz w:val="16"/>
          <w:szCs w:val="16"/>
        </w:rPr>
        <w:t xml:space="preserve">статьи 79 </w:t>
      </w:r>
      <w:r w:rsidRPr="00CB671D">
        <w:rPr>
          <w:sz w:val="16"/>
          <w:szCs w:val="16"/>
        </w:rPr>
        <w:t xml:space="preserve">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r w:rsidRPr="00CB671D">
        <w:rPr>
          <w:b/>
          <w:sz w:val="16"/>
          <w:szCs w:val="16"/>
        </w:rPr>
        <w:t>раздела III</w:t>
      </w:r>
      <w:r w:rsidRPr="00CB671D">
        <w:rPr>
          <w:sz w:val="16"/>
          <w:szCs w:val="16"/>
        </w:rPr>
        <w:t xml:space="preserve"> Порядка организации и осуществления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литета, программам магистратуры, утвержденного приказом Минобрнауки России от 05.04.2017 № 301 (зарегистрирован Ми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CB671D">
        <w:rPr>
          <w:b/>
          <w:sz w:val="16"/>
          <w:szCs w:val="16"/>
        </w:rPr>
        <w:t xml:space="preserve">производственной </w:t>
      </w:r>
      <w:r w:rsidRPr="00CB671D">
        <w:rPr>
          <w:b/>
          <w:sz w:val="16"/>
          <w:szCs w:val="16"/>
        </w:rPr>
        <w:t>практики</w:t>
      </w:r>
      <w:r w:rsidRPr="00CB671D">
        <w:rPr>
          <w:sz w:val="16"/>
          <w:szCs w:val="16"/>
        </w:rPr>
        <w:t xml:space="preserve"> и условия орг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низации и проведения конкретного вида практики (</w:t>
      </w:r>
      <w:r w:rsidRPr="00CB671D">
        <w:rPr>
          <w:b/>
          <w:sz w:val="16"/>
          <w:szCs w:val="16"/>
        </w:rPr>
        <w:t>тип практики «</w:t>
      </w:r>
      <w:r w:rsidR="00DE1DD6" w:rsidRPr="00CB671D">
        <w:rPr>
          <w:b/>
          <w:sz w:val="16"/>
          <w:szCs w:val="16"/>
        </w:rPr>
        <w:t>Производственная практика (технологическая (проек</w:t>
      </w:r>
      <w:r w:rsidR="00DE1DD6" w:rsidRPr="00CB671D">
        <w:rPr>
          <w:b/>
          <w:sz w:val="16"/>
          <w:szCs w:val="16"/>
        </w:rPr>
        <w:t>т</w:t>
      </w:r>
      <w:r w:rsidR="00DE1DD6" w:rsidRPr="00CB671D">
        <w:rPr>
          <w:b/>
          <w:sz w:val="16"/>
          <w:szCs w:val="16"/>
        </w:rPr>
        <w:t>но-технологическая) практика)</w:t>
      </w:r>
      <w:r w:rsidRPr="00CB671D">
        <w:rPr>
          <w:b/>
          <w:sz w:val="16"/>
          <w:szCs w:val="16"/>
        </w:rPr>
        <w:t>»),</w:t>
      </w:r>
      <w:r w:rsidRPr="00CB671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боту обучающихся с ограниченными возможностями здоровья(инвалидов)(</w:t>
      </w:r>
      <w:r w:rsidRPr="00CB671D">
        <w:rPr>
          <w:b/>
          <w:i/>
          <w:sz w:val="16"/>
          <w:szCs w:val="16"/>
        </w:rPr>
        <w:t>при наличии факта зачисления таких обуча</w:t>
      </w:r>
      <w:r w:rsidRPr="00CB671D">
        <w:rPr>
          <w:b/>
          <w:i/>
          <w:sz w:val="16"/>
          <w:szCs w:val="16"/>
        </w:rPr>
        <w:t>ю</w:t>
      </w:r>
      <w:r w:rsidRPr="00CB671D">
        <w:rPr>
          <w:b/>
          <w:i/>
          <w:sz w:val="16"/>
          <w:szCs w:val="16"/>
        </w:rPr>
        <w:t>щихся с учетом конкретных нозологий</w:t>
      </w:r>
      <w:r w:rsidRPr="00CB671D">
        <w:rPr>
          <w:sz w:val="16"/>
          <w:szCs w:val="16"/>
        </w:rPr>
        <w:t>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CB671D">
        <w:rPr>
          <w:b/>
          <w:sz w:val="16"/>
          <w:szCs w:val="16"/>
        </w:rPr>
        <w:t>б</w:t>
      </w:r>
      <w:r w:rsidRPr="00CB671D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нии в Российской Федерации»: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</w:t>
      </w:r>
      <w:r w:rsidRPr="00CB671D">
        <w:rPr>
          <w:sz w:val="16"/>
          <w:szCs w:val="16"/>
        </w:rPr>
        <w:t>й</w:t>
      </w:r>
      <w:r w:rsidRPr="00CB671D">
        <w:rPr>
          <w:sz w:val="16"/>
          <w:szCs w:val="16"/>
        </w:rPr>
        <w:t xml:space="preserve">ской Федерации»; </w:t>
      </w:r>
      <w:r w:rsidRPr="00CB671D">
        <w:rPr>
          <w:b/>
          <w:sz w:val="16"/>
          <w:szCs w:val="16"/>
        </w:rPr>
        <w:t>пункта 20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>граммам высшего образования – программам бакалавриата, программам специалитета, программам магистратуры, утвержде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>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 осво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 xml:space="preserve">нииобразовательной программы обучающимися, зачисленными для продолжения обучения в соответствии с </w:t>
      </w:r>
      <w:r w:rsidRPr="00CB671D">
        <w:rPr>
          <w:b/>
          <w:sz w:val="16"/>
          <w:szCs w:val="16"/>
        </w:rPr>
        <w:t xml:space="preserve">частью 5 статьи 5 </w:t>
      </w:r>
      <w:r w:rsidRPr="00CB671D">
        <w:rPr>
          <w:sz w:val="16"/>
          <w:szCs w:val="16"/>
        </w:rPr>
        <w:t xml:space="preserve">Федерального закона </w:t>
      </w:r>
      <w:r w:rsidRPr="00CB671D">
        <w:rPr>
          <w:b/>
          <w:sz w:val="16"/>
          <w:szCs w:val="16"/>
        </w:rPr>
        <w:t>от 05.05.2014 № 84-ФЗ</w:t>
      </w:r>
      <w:r w:rsidRPr="00CB671D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CB671D">
        <w:rPr>
          <w:sz w:val="16"/>
          <w:szCs w:val="16"/>
        </w:rPr>
        <w:t>я</w:t>
      </w:r>
      <w:r w:rsidRPr="00CB671D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B671D">
        <w:rPr>
          <w:b/>
          <w:sz w:val="16"/>
          <w:szCs w:val="16"/>
        </w:rPr>
        <w:t>о</w:t>
      </w:r>
      <w:r w:rsidRPr="00CB671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пункта 9 части 1 статьи 33, части 3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r w:rsidRPr="00CB671D">
        <w:rPr>
          <w:b/>
          <w:sz w:val="16"/>
          <w:szCs w:val="16"/>
        </w:rPr>
        <w:t>пункта 43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CB671D">
        <w:rPr>
          <w:sz w:val="16"/>
          <w:szCs w:val="16"/>
        </w:rPr>
        <w:t>б</w:t>
      </w:r>
      <w:r w:rsidRPr="00CB671D">
        <w:rPr>
          <w:sz w:val="16"/>
          <w:szCs w:val="16"/>
        </w:rPr>
        <w:t>разования – программам бакалавриата, программам специалитета, программам магистратуры, утвержденного приказом М</w:t>
      </w:r>
      <w:r w:rsidRPr="00CB671D">
        <w:rPr>
          <w:sz w:val="16"/>
          <w:szCs w:val="16"/>
        </w:rPr>
        <w:t>и</w:t>
      </w:r>
      <w:r w:rsidRPr="00CB671D">
        <w:rPr>
          <w:sz w:val="16"/>
          <w:szCs w:val="16"/>
        </w:rPr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тельная организация устанавливает в соответствии с утвержденныминдивидуальным учебным планом при освоенииобразов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671D" w:rsidRDefault="00A84C24" w:rsidP="00B56284">
      <w:pPr>
        <w:jc w:val="both"/>
        <w:rPr>
          <w:sz w:val="24"/>
          <w:szCs w:val="24"/>
        </w:rPr>
      </w:pPr>
    </w:p>
    <w:p w:rsidR="00A84C24" w:rsidRPr="00CB671D" w:rsidRDefault="00296848" w:rsidP="000E3927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8</w:t>
      </w:r>
      <w:r w:rsidR="00A84C24" w:rsidRPr="00CB671D">
        <w:rPr>
          <w:b/>
          <w:sz w:val="24"/>
          <w:szCs w:val="24"/>
        </w:rPr>
        <w:t>. Указание форм отчетности по практике</w:t>
      </w:r>
    </w:p>
    <w:p w:rsidR="00A84C24" w:rsidRPr="00CB671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671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671D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bCs/>
          <w:iCs/>
          <w:sz w:val="24"/>
          <w:szCs w:val="24"/>
        </w:rPr>
        <w:t xml:space="preserve"> практике </w:t>
      </w:r>
      <w:r w:rsidR="00835F83" w:rsidRPr="00CB671D">
        <w:rPr>
          <w:bCs/>
          <w:iCs/>
          <w:sz w:val="24"/>
          <w:szCs w:val="24"/>
        </w:rPr>
        <w:t>(</w:t>
      </w:r>
      <w:r w:rsidR="00835F83" w:rsidRPr="00CB671D">
        <w:rPr>
          <w:rFonts w:eastAsia="Times New Roman"/>
          <w:bCs/>
          <w:sz w:val="22"/>
          <w:szCs w:val="22"/>
        </w:rPr>
        <w:t>технологической, пр</w:t>
      </w:r>
      <w:r w:rsidR="00835F83" w:rsidRPr="00CB671D">
        <w:rPr>
          <w:rFonts w:eastAsia="Times New Roman"/>
          <w:bCs/>
          <w:sz w:val="22"/>
          <w:szCs w:val="22"/>
        </w:rPr>
        <w:t>о</w:t>
      </w:r>
      <w:r w:rsidR="00835F83" w:rsidRPr="00CB671D">
        <w:rPr>
          <w:rFonts w:eastAsia="Times New Roman"/>
          <w:bCs/>
          <w:sz w:val="22"/>
          <w:szCs w:val="22"/>
        </w:rPr>
        <w:t>ектно-технологической)</w:t>
      </w:r>
      <w:r w:rsidRPr="00CB671D">
        <w:rPr>
          <w:bCs/>
          <w:caps/>
          <w:sz w:val="24"/>
          <w:szCs w:val="24"/>
        </w:rPr>
        <w:t xml:space="preserve"> </w:t>
      </w:r>
      <w:r w:rsidRPr="00CB671D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CB671D">
        <w:rPr>
          <w:bCs/>
          <w:iCs/>
          <w:sz w:val="24"/>
          <w:szCs w:val="24"/>
        </w:rPr>
        <w:t>н</w:t>
      </w:r>
      <w:r w:rsidRPr="00CB671D">
        <w:rPr>
          <w:bCs/>
          <w:iCs/>
          <w:sz w:val="24"/>
          <w:szCs w:val="24"/>
        </w:rPr>
        <w:t>кой).</w:t>
      </w:r>
    </w:p>
    <w:p w:rsidR="00A84C24" w:rsidRPr="00CB671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1)  Титульный лист (Приложение А).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2) </w:t>
      </w:r>
      <w:r w:rsidR="00081ABC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Задание на практику (Приложение Б).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5</w:t>
      </w:r>
      <w:r w:rsidR="00A84C24" w:rsidRPr="00CB671D">
        <w:rPr>
          <w:sz w:val="24"/>
          <w:szCs w:val="24"/>
        </w:rPr>
        <w:t>) Основная часть отчета (</w:t>
      </w:r>
      <w:r w:rsidRPr="00CB671D">
        <w:rPr>
          <w:sz w:val="24"/>
          <w:szCs w:val="24"/>
        </w:rPr>
        <w:t>с учетом индивидуального задания</w:t>
      </w:r>
      <w:r w:rsidR="00A84C24" w:rsidRPr="00CB671D">
        <w:rPr>
          <w:sz w:val="24"/>
          <w:szCs w:val="24"/>
        </w:rPr>
        <w:t xml:space="preserve">). 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CB671D">
        <w:rPr>
          <w:sz w:val="24"/>
          <w:szCs w:val="24"/>
        </w:rPr>
        <w:t>р</w:t>
      </w:r>
      <w:r w:rsidRPr="00CB671D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CB671D" w:rsidRDefault="00FB5E3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6</w:t>
      </w:r>
      <w:r w:rsidR="00A84C24" w:rsidRPr="00CB671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671D">
        <w:rPr>
          <w:sz w:val="24"/>
          <w:szCs w:val="24"/>
        </w:rPr>
        <w:t>б</w:t>
      </w:r>
      <w:r w:rsidR="00A84C24" w:rsidRPr="00CB671D">
        <w:rPr>
          <w:sz w:val="24"/>
          <w:szCs w:val="24"/>
        </w:rPr>
        <w:t xml:space="preserve">щений и выводов;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8) Список использованных источников.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10) Дневник практики (Приложение Г).</w:t>
      </w:r>
    </w:p>
    <w:p w:rsidR="00A84C24" w:rsidRPr="00CB671D" w:rsidRDefault="00A84C24" w:rsidP="002251D7">
      <w:pPr>
        <w:ind w:firstLine="545"/>
        <w:rPr>
          <w:sz w:val="24"/>
          <w:szCs w:val="24"/>
        </w:rPr>
      </w:pPr>
      <w:r w:rsidRPr="00CB671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251D7">
      <w:pPr>
        <w:pStyle w:val="20"/>
        <w:spacing w:after="0" w:line="240" w:lineRule="auto"/>
        <w:ind w:left="0" w:firstLine="708"/>
        <w:jc w:val="both"/>
      </w:pPr>
      <w:r w:rsidRPr="00CB671D">
        <w:t xml:space="preserve">Отчет о прохождении практики должен включать в себя развернутое изложение содержания работы </w:t>
      </w:r>
      <w:r w:rsidR="003714D0" w:rsidRPr="00CB671D">
        <w:t>обучающегося</w:t>
      </w:r>
      <w:r w:rsidRPr="00CB671D">
        <w:t xml:space="preserve"> и полученных им результатов. Рекомендуемый объём отчета: 20-30 страниц, включая приложения.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B671D">
        <w:rPr>
          <w:sz w:val="24"/>
          <w:szCs w:val="24"/>
        </w:rPr>
        <w:t>обучающимся</w:t>
      </w:r>
      <w:r w:rsidRPr="00CB671D">
        <w:rPr>
          <w:sz w:val="24"/>
          <w:szCs w:val="24"/>
        </w:rPr>
        <w:t>, его подписывает руководитель практики от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держит </w:t>
      </w:r>
      <w:r w:rsidRPr="00CB671D">
        <w:rPr>
          <w:sz w:val="24"/>
          <w:szCs w:val="24"/>
          <w:shd w:val="clear" w:color="auto" w:fill="FFFFFF"/>
        </w:rPr>
        <w:t>рекомендуемую оценку</w:t>
      </w:r>
      <w:r w:rsidRPr="00CB671D">
        <w:rPr>
          <w:sz w:val="27"/>
          <w:szCs w:val="27"/>
          <w:shd w:val="clear" w:color="auto" w:fill="FFFFFF"/>
        </w:rPr>
        <w:t xml:space="preserve"> </w:t>
      </w:r>
      <w:r w:rsidRPr="00CB671D">
        <w:rPr>
          <w:sz w:val="24"/>
          <w:szCs w:val="24"/>
        </w:rPr>
        <w:t>по 4-балльной системе («отлично», «хорошо» «удовл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творительно», «неудовлетворительно»).</w:t>
      </w:r>
    </w:p>
    <w:p w:rsidR="00A84C24" w:rsidRPr="00CB671D" w:rsidRDefault="00A84C24" w:rsidP="002251D7">
      <w:pPr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671D">
        <w:rPr>
          <w:sz w:val="24"/>
          <w:szCs w:val="24"/>
        </w:rPr>
        <w:softHyphen/>
        <w:t>чает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ратную связь, где он может понять и исправить свои ошибки, допущен</w:t>
      </w:r>
      <w:r w:rsidRPr="00CB671D">
        <w:rPr>
          <w:sz w:val="24"/>
          <w:szCs w:val="24"/>
        </w:rPr>
        <w:softHyphen/>
        <w:t>ные им в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цессе всей работы;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671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b/>
          <w:sz w:val="24"/>
          <w:szCs w:val="24"/>
        </w:rPr>
        <w:t xml:space="preserve">9. </w:t>
      </w:r>
      <w:r w:rsidRPr="00CB671D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CB671D">
        <w:rPr>
          <w:rFonts w:ascii="TimesNewRomanPSMT" w:eastAsia="Times New Roman" w:hAnsi="TimesNewRomanPSMT"/>
          <w:b/>
          <w:sz w:val="24"/>
        </w:rPr>
        <w:t>производственной</w:t>
      </w:r>
      <w:r w:rsidRPr="00CB671D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CB671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ascii="TimesNewRomanPSMT" w:eastAsia="Times New Roman" w:hAnsi="TimesNewRomanPSMT"/>
          <w:sz w:val="24"/>
        </w:rPr>
        <w:t xml:space="preserve"> практ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lastRenderedPageBreak/>
        <w:t>ки проводится при представлении обучающимся отчета по практике, выполненного по предъявляемы</w:t>
      </w:r>
      <w:r w:rsidRPr="00CB671D">
        <w:rPr>
          <w:rFonts w:ascii="TimesNewRomanPSMT" w:eastAsia="Times New Roman" w:hAnsi="TimesNewRomanPSMT" w:hint="eastAsia"/>
          <w:sz w:val="24"/>
        </w:rPr>
        <w:t>м</w:t>
      </w:r>
      <w:r w:rsidRPr="00CB671D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B671D">
        <w:rPr>
          <w:rFonts w:ascii="TimesNewRomanPSMT" w:eastAsia="Times New Roman" w:hAnsi="TimesNewRomanPSMT"/>
          <w:sz w:val="24"/>
        </w:rPr>
        <w:t>.</w:t>
      </w:r>
    </w:p>
    <w:p w:rsidR="00A84C24" w:rsidRPr="00CB671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10</w:t>
      </w:r>
      <w:r w:rsidR="00A84C24" w:rsidRPr="00CB671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CB671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учебной литературы</w:t>
      </w:r>
    </w:p>
    <w:p w:rsidR="00EC64B4" w:rsidRPr="00CB671D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CB671D">
        <w:rPr>
          <w:b/>
          <w:i/>
          <w:sz w:val="24"/>
          <w:szCs w:val="24"/>
        </w:rPr>
        <w:t>Основная</w:t>
      </w:r>
      <w:r w:rsidR="003A069C" w:rsidRPr="00CB671D">
        <w:rPr>
          <w:b/>
          <w:i/>
          <w:sz w:val="24"/>
          <w:szCs w:val="24"/>
        </w:rPr>
        <w:t>:</w:t>
      </w:r>
    </w:p>
    <w:p w:rsidR="00EC64B4" w:rsidRPr="00CB671D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CB671D">
        <w:rPr>
          <w:sz w:val="22"/>
          <w:szCs w:val="22"/>
        </w:rPr>
        <w:t>Лоскутов, В. И. Разработка информационных систем для Windows Store / В. И. Лоскутов, И. Л. Коробова. — 2-е изд. — Москва : Интернет-Университет Информационных Техн</w:t>
      </w:r>
      <w:r w:rsidRPr="00CB671D">
        <w:rPr>
          <w:sz w:val="22"/>
          <w:szCs w:val="22"/>
        </w:rPr>
        <w:t>о</w:t>
      </w:r>
      <w:r w:rsidRPr="00CB671D">
        <w:rPr>
          <w:sz w:val="22"/>
          <w:szCs w:val="22"/>
        </w:rPr>
        <w:t>логий (ИНТУИТ), 2016. — 179 c. — ISBN 2227-8397. — Текст : электронный // Эле</w:t>
      </w:r>
      <w:r w:rsidRPr="00CB671D">
        <w:rPr>
          <w:sz w:val="22"/>
          <w:szCs w:val="22"/>
        </w:rPr>
        <w:t>к</w:t>
      </w:r>
      <w:r w:rsidRPr="00CB671D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6F75A0">
          <w:rPr>
            <w:rStyle w:val="a6"/>
            <w:sz w:val="22"/>
            <w:szCs w:val="22"/>
          </w:rPr>
          <w:t>http://www.iprbookshop.ru/73720.html</w:t>
        </w:r>
      </w:hyperlink>
      <w:r w:rsidRPr="00CB671D">
        <w:rPr>
          <w:sz w:val="22"/>
          <w:szCs w:val="22"/>
        </w:rPr>
        <w:t xml:space="preserve"> </w:t>
      </w:r>
    </w:p>
    <w:p w:rsidR="00EC64B4" w:rsidRPr="00CB671D" w:rsidRDefault="00EC64B4" w:rsidP="00EC64B4"/>
    <w:p w:rsidR="00491401" w:rsidRPr="00CB671D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Рак, И. П. Основы разработки информационных систем : учебное пособие / И. П. Рак, А. В. Платёнкин, А. В. Терехов. — Тамбов : Тамбовский государственный технический университет, ЭБС АСВ, 2017. — 98 c. — ISBN 978-5-8265-1727-7. — Текст : электронный // Электронно-библиотечная система IPR BOOKS : [сайт]. — URL: </w:t>
      </w:r>
      <w:hyperlink r:id="rId9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CB671D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CB671D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CB671D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iCs/>
          <w:sz w:val="24"/>
          <w:szCs w:val="24"/>
        </w:rPr>
        <w:t>Васильев, Р. Б. Управление развитием информационных систем / Р. Б. Васильев, Г. Н. Калянов, Г. А. Лёвочкина. — Москва : Интернет-Университет Информац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и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онных Технологий (ИНТУИТ), 2016. — 507 c. — ISBN 2227-8397. — Текст : эле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6F75A0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sz w:val="24"/>
          <w:szCs w:val="24"/>
        </w:rPr>
        <w:t>Информационные системы в экономике : учебник для академического бакала</w:t>
      </w:r>
      <w:r w:rsidRPr="00CB671D">
        <w:rPr>
          <w:rFonts w:ascii="Times New Roman" w:eastAsia="Times New Roman" w:hAnsi="Times New Roman"/>
          <w:sz w:val="24"/>
          <w:szCs w:val="24"/>
        </w:rPr>
        <w:t>в</w:t>
      </w:r>
      <w:r w:rsidRPr="00CB671D">
        <w:rPr>
          <w:rFonts w:ascii="Times New Roman" w:eastAsia="Times New Roman" w:hAnsi="Times New Roman"/>
          <w:sz w:val="24"/>
          <w:szCs w:val="24"/>
        </w:rPr>
        <w:t>риата / В. Н. Волкова, В. Н. Юрьев, С. В. Широкова, А. В. Логинова ; под реда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 : Издательство Юрайт, 2019. — 402 с. — (Бакалавр и специалист). — ISBN 978-5-9916-1358-3. — Текст : эле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 xml:space="preserve">тронный // ЭБС Юрайт [сайт]. — URL: </w:t>
      </w:r>
      <w:hyperlink r:id="rId11" w:history="1">
        <w:r w:rsidR="006F75A0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CB671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671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ресурсов сети "Интернет"</w:t>
      </w:r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ЭБС </w:t>
      </w:r>
      <w:r w:rsidRPr="00CB671D">
        <w:rPr>
          <w:rFonts w:ascii="Times New Roman" w:hAnsi="Times New Roman"/>
          <w:sz w:val="24"/>
          <w:szCs w:val="24"/>
          <w:lang w:val="en-US"/>
        </w:rPr>
        <w:t>IPRBooks</w:t>
      </w:r>
      <w:r w:rsidRPr="00CB67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840D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671D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671D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(электронная би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доступа обучающегося из любой точки, в которой имеется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информацио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 как на территории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организации, так и вне ее.</w:t>
      </w:r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671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изд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указанным в рабочих программах;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фиксацию хода образовательного процесса, результ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тов промежуточной аттестации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 результатов освоения основной образовательной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граммы;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образовательных технологий;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образовательного процесса;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взаимодействие между участниками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разовательного процесса, в том числе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671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11</w:t>
      </w:r>
      <w:r w:rsidR="00A84C24" w:rsidRPr="00CB671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671D">
        <w:rPr>
          <w:b/>
          <w:sz w:val="24"/>
          <w:szCs w:val="24"/>
        </w:rPr>
        <w:t>а</w:t>
      </w:r>
      <w:r w:rsidR="00A84C24" w:rsidRPr="00CB671D">
        <w:rPr>
          <w:b/>
          <w:sz w:val="24"/>
          <w:szCs w:val="24"/>
        </w:rPr>
        <w:t>вочных систем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граммы Microsoft Power Point, видеоматериалов, слайдов.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671D">
        <w:rPr>
          <w:sz w:val="24"/>
          <w:szCs w:val="24"/>
        </w:rPr>
        <w:t>д</w:t>
      </w:r>
      <w:r w:rsidRPr="00CB671D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боты.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ных образовательных технологий;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CB671D">
        <w:rPr>
          <w:sz w:val="24"/>
          <w:szCs w:val="24"/>
        </w:rPr>
        <w:t>т</w:t>
      </w:r>
      <w:r w:rsidRPr="00CB671D">
        <w:rPr>
          <w:sz w:val="24"/>
          <w:szCs w:val="24"/>
        </w:rPr>
        <w:t>ников образовательного процесса;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•</w:t>
      </w:r>
      <w:r w:rsidRPr="00CB671D">
        <w:rPr>
          <w:sz w:val="24"/>
          <w:szCs w:val="24"/>
        </w:rPr>
        <w:tab/>
        <w:t>компьютерное тестирование;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демонстрация мультимедийных материалов.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ПЕРЕЧЕНЬ ПРОГРАММНОГО ОБЕСПЕЧЕНИЯ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r w:rsidRPr="00CB671D">
        <w:rPr>
          <w:sz w:val="24"/>
          <w:szCs w:val="24"/>
          <w:lang w:val="en-US"/>
        </w:rPr>
        <w:t>Microsoft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val="en-US"/>
        </w:rPr>
        <w:t>Windows</w:t>
      </w:r>
      <w:r w:rsidRPr="00CB671D">
        <w:rPr>
          <w:sz w:val="24"/>
          <w:szCs w:val="24"/>
        </w:rPr>
        <w:t xml:space="preserve"> 10 </w:t>
      </w:r>
      <w:r w:rsidRPr="00CB671D">
        <w:rPr>
          <w:sz w:val="24"/>
          <w:szCs w:val="24"/>
          <w:lang w:val="en-US"/>
        </w:rPr>
        <w:t>Professional</w:t>
      </w:r>
      <w:r w:rsidRPr="00CB671D">
        <w:rPr>
          <w:sz w:val="24"/>
          <w:szCs w:val="24"/>
        </w:rPr>
        <w:t xml:space="preserve">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r w:rsidRPr="00CB671D">
        <w:rPr>
          <w:bCs/>
          <w:sz w:val="24"/>
          <w:szCs w:val="24"/>
          <w:lang w:val="en-US"/>
        </w:rPr>
        <w:t>C</w:t>
      </w:r>
      <w:r w:rsidRPr="00CB671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Антивирус Касперского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Cистема управления курсами LMS Русский Moodle 3KL</w:t>
      </w:r>
    </w:p>
    <w:p w:rsidR="003714D0" w:rsidRPr="00CB671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CB671D" w:rsidRDefault="006D0795" w:rsidP="006D0795">
      <w:pPr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CB671D" w:rsidRDefault="00694702" w:rsidP="001B3CF8">
      <w:pPr>
        <w:jc w:val="both"/>
        <w:rPr>
          <w:sz w:val="24"/>
          <w:szCs w:val="24"/>
        </w:rPr>
      </w:pPr>
      <w:hyperlink r:id="rId25" w:history="1">
        <w:r w:rsidR="006F75A0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F75A0">
          <w:rPr>
            <w:rStyle w:val="a6"/>
            <w:sz w:val="24"/>
            <w:szCs w:val="24"/>
          </w:rPr>
          <w:t>http://edu.garant.ru/omga/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F75A0">
          <w:rPr>
            <w:rStyle w:val="a6"/>
            <w:sz w:val="24"/>
            <w:szCs w:val="24"/>
          </w:rPr>
          <w:t>http://pravo.gov.ru..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CB671D">
        <w:rPr>
          <w:sz w:val="24"/>
          <w:szCs w:val="24"/>
        </w:rPr>
        <w:br/>
        <w:t xml:space="preserve">образования </w:t>
      </w:r>
      <w:hyperlink r:id="rId28" w:history="1">
        <w:r w:rsidR="006F75A0">
          <w:rPr>
            <w:rStyle w:val="a6"/>
            <w:sz w:val="24"/>
            <w:szCs w:val="24"/>
          </w:rPr>
          <w:t>http://fgosvo.ru..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F75A0">
          <w:rPr>
            <w:rStyle w:val="a6"/>
            <w:sz w:val="24"/>
            <w:szCs w:val="24"/>
          </w:rPr>
          <w:t>http://www.ict.edu.ru..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ИАР «ТАСС» – </w:t>
      </w:r>
      <w:hyperlink r:id="rId30" w:history="1">
        <w:r w:rsidR="006F75A0">
          <w:rPr>
            <w:rStyle w:val="a6"/>
            <w:sz w:val="24"/>
            <w:szCs w:val="24"/>
          </w:rPr>
          <w:t>http://www.tass.ru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F75A0">
          <w:rPr>
            <w:rStyle w:val="a6"/>
            <w:sz w:val="24"/>
            <w:szCs w:val="24"/>
          </w:rPr>
          <w:t>http://ria.ru/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 xml:space="preserve">«Regions.Ru»  – </w:t>
      </w:r>
      <w:hyperlink r:id="rId32" w:history="1">
        <w:r w:rsidR="006F75A0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«Интерфакс»  – </w:t>
      </w:r>
      <w:hyperlink r:id="rId33" w:history="1">
        <w:r w:rsidR="006F75A0">
          <w:rPr>
            <w:rStyle w:val="a6"/>
            <w:sz w:val="24"/>
            <w:szCs w:val="24"/>
          </w:rPr>
          <w:t>http://www.interfax.ru/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«Росбалт» – </w:t>
      </w:r>
      <w:hyperlink r:id="rId34" w:history="1">
        <w:r w:rsidR="006F75A0">
          <w:rPr>
            <w:rStyle w:val="a6"/>
            <w:sz w:val="24"/>
            <w:szCs w:val="24"/>
          </w:rPr>
          <w:t>http://www.rosbalt.ru/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«Лента.Ру»  – </w:t>
      </w:r>
      <w:hyperlink r:id="rId35" w:history="1">
        <w:r w:rsidR="006F75A0">
          <w:rPr>
            <w:rStyle w:val="a6"/>
            <w:sz w:val="24"/>
            <w:szCs w:val="24"/>
          </w:rPr>
          <w:t>http://www.lenta.ru/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«Газета.Ру»  – </w:t>
      </w:r>
      <w:hyperlink r:id="rId36" w:history="1">
        <w:r w:rsidR="006F75A0">
          <w:rPr>
            <w:rStyle w:val="a6"/>
            <w:sz w:val="24"/>
            <w:szCs w:val="24"/>
          </w:rPr>
          <w:t>http://www.gazeta.ru/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«Утро.Ру» – </w:t>
      </w:r>
      <w:hyperlink r:id="rId37" w:history="1">
        <w:r w:rsidR="006F75A0">
          <w:rPr>
            <w:rStyle w:val="a6"/>
            <w:sz w:val="24"/>
            <w:szCs w:val="24"/>
          </w:rPr>
          <w:t>http://www.utro.ru/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«Взгляд» – </w:t>
      </w:r>
      <w:hyperlink r:id="rId38" w:history="1">
        <w:r w:rsidR="006F75A0">
          <w:rPr>
            <w:rStyle w:val="a6"/>
            <w:sz w:val="24"/>
            <w:szCs w:val="24"/>
          </w:rPr>
          <w:t>http://www.vz.ru/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«Эхо Москвы» –</w:t>
      </w:r>
      <w:hyperlink r:id="rId39" w:history="1">
        <w:r w:rsidR="006F75A0">
          <w:rPr>
            <w:rStyle w:val="a6"/>
            <w:sz w:val="24"/>
            <w:szCs w:val="24"/>
          </w:rPr>
          <w:t>http://www.echo.msk.ru/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«Первый канал» –</w:t>
      </w:r>
      <w:hyperlink r:id="rId40" w:history="1">
        <w:r w:rsidR="006F75A0">
          <w:rPr>
            <w:rStyle w:val="a6"/>
            <w:sz w:val="24"/>
            <w:szCs w:val="24"/>
          </w:rPr>
          <w:t>http://www.1tv.ru/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F75A0">
          <w:rPr>
            <w:rStyle w:val="a6"/>
            <w:sz w:val="24"/>
            <w:szCs w:val="24"/>
          </w:rPr>
          <w:t>http://www.rutv.ru/</w:t>
        </w:r>
      </w:hyperlink>
    </w:p>
    <w:p w:rsidR="00EB552D" w:rsidRPr="00CB671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B32102" w:rsidRPr="00CB671D">
        <w:rPr>
          <w:b/>
          <w:sz w:val="24"/>
          <w:szCs w:val="24"/>
        </w:rPr>
        <w:t>12</w:t>
      </w:r>
      <w:r w:rsidRPr="00CB671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CB671D">
        <w:rPr>
          <w:rFonts w:ascii="Times New Roman" w:hAnsi="Times New Roman" w:cs="Times New Roman"/>
          <w:sz w:val="24"/>
          <w:szCs w:val="24"/>
        </w:rPr>
        <w:t>к</w:t>
      </w:r>
      <w:r w:rsidRPr="00CB671D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</w:t>
      </w:r>
      <w:r w:rsidRPr="00CB671D">
        <w:rPr>
          <w:rFonts w:ascii="Times New Roman" w:hAnsi="Times New Roman" w:cs="Times New Roman"/>
          <w:sz w:val="24"/>
          <w:szCs w:val="24"/>
        </w:rPr>
        <w:lastRenderedPageBreak/>
        <w:t>сети Интернет,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671D">
        <w:rPr>
          <w:rFonts w:ascii="Times New Roman" w:hAnsi="Times New Roman" w:cs="Times New Roman"/>
          <w:sz w:val="24"/>
          <w:szCs w:val="24"/>
        </w:rPr>
        <w:t>и</w:t>
      </w:r>
      <w:r w:rsidRPr="00CB671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671D">
        <w:rPr>
          <w:rFonts w:ascii="Times New Roman" w:hAnsi="Times New Roman" w:cs="Times New Roman"/>
          <w:sz w:val="24"/>
          <w:szCs w:val="24"/>
        </w:rPr>
        <w:t>а</w:t>
      </w:r>
      <w:r w:rsidRPr="00CB671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CB671D">
        <w:rPr>
          <w:rFonts w:ascii="Times New Roman" w:hAnsi="Times New Roman" w:cs="Times New Roman"/>
          <w:sz w:val="24"/>
          <w:szCs w:val="24"/>
        </w:rPr>
        <w:t>б</w:t>
      </w:r>
      <w:r w:rsidRPr="00CB671D">
        <w:rPr>
          <w:rFonts w:ascii="Times New Roman" w:hAnsi="Times New Roman" w:cs="Times New Roman"/>
          <w:sz w:val="24"/>
          <w:szCs w:val="24"/>
        </w:rPr>
        <w:t xml:space="preserve">лиотеке) </w:t>
      </w:r>
      <w:r w:rsidRPr="00CB671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671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F75A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671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</w:t>
      </w:r>
      <w:r w:rsidRPr="00CB671D">
        <w:rPr>
          <w:rFonts w:ascii="Times New Roman" w:hAnsi="Times New Roman" w:cs="Times New Roman"/>
          <w:sz w:val="24"/>
          <w:szCs w:val="24"/>
        </w:rPr>
        <w:t>о</w:t>
      </w:r>
      <w:r w:rsidRPr="00CB671D">
        <w:rPr>
          <w:rFonts w:ascii="Times New Roman" w:hAnsi="Times New Roman" w:cs="Times New Roman"/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B671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  <w:t>Профильные организации, заключившие с Академией «</w:t>
      </w:r>
      <w:r w:rsidRPr="00CB671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671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671D">
        <w:rPr>
          <w:spacing w:val="-1"/>
          <w:sz w:val="24"/>
          <w:szCs w:val="24"/>
        </w:rPr>
        <w:t>граммой практики (</w:t>
      </w:r>
      <w:r w:rsidRPr="00CB671D">
        <w:rPr>
          <w:spacing w:val="-7"/>
          <w:sz w:val="24"/>
          <w:szCs w:val="24"/>
        </w:rPr>
        <w:t>обеспечивают</w:t>
      </w:r>
      <w:r w:rsidRPr="00CB671D">
        <w:rPr>
          <w:sz w:val="24"/>
          <w:szCs w:val="24"/>
        </w:rPr>
        <w:t xml:space="preserve"> обучающимся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B671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r w:rsidR="001B3CF8" w:rsidRPr="00CB671D">
        <w:rPr>
          <w:sz w:val="24"/>
          <w:szCs w:val="24"/>
        </w:rPr>
        <w:t>По месту прохождения практики в профильной организации обучающимся пр</w:t>
      </w:r>
      <w:r w:rsidR="001B3CF8" w:rsidRPr="00CB671D">
        <w:rPr>
          <w:sz w:val="24"/>
          <w:szCs w:val="24"/>
        </w:rPr>
        <w:t>е</w:t>
      </w:r>
      <w:r w:rsidR="001B3CF8" w:rsidRPr="00CB671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671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>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</w:t>
      </w:r>
      <w:r w:rsidRPr="00CB671D">
        <w:rPr>
          <w:sz w:val="24"/>
          <w:szCs w:val="24"/>
        </w:rPr>
        <w:t>к</w:t>
      </w:r>
      <w:r w:rsidRPr="00CB671D">
        <w:rPr>
          <w:sz w:val="24"/>
          <w:szCs w:val="24"/>
        </w:rPr>
        <w:t xml:space="preserve">тивной акустической системой. 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671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5565E1" w:rsidRPr="00CB671D">
        <w:rPr>
          <w:b/>
          <w:sz w:val="24"/>
          <w:szCs w:val="24"/>
        </w:rPr>
        <w:t>1</w:t>
      </w:r>
      <w:r w:rsidR="00B32102" w:rsidRPr="00CB671D">
        <w:rPr>
          <w:b/>
          <w:sz w:val="24"/>
          <w:szCs w:val="24"/>
        </w:rPr>
        <w:t>3</w:t>
      </w:r>
      <w:r w:rsidRPr="00CB671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671D" w:rsidRDefault="00A84C24" w:rsidP="00FA3D34">
      <w:pPr>
        <w:ind w:firstLine="360"/>
        <w:jc w:val="both"/>
        <w:rPr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Pr="00CB671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новные профессиональные образовательные программы высшего образования 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 и магистратуры».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Выбор мест прохождения практик для инвалидов и лиц с огр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ниченными возможностями здоровья производится с учетом требований их доступности </w:t>
      </w:r>
      <w:r w:rsidRPr="00CB671D">
        <w:rPr>
          <w:sz w:val="24"/>
          <w:szCs w:val="24"/>
        </w:rPr>
        <w:lastRenderedPageBreak/>
        <w:t>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CB671D" w:rsidRDefault="00A84C24" w:rsidP="00FA3D34">
      <w:pPr>
        <w:pStyle w:val="a8"/>
        <w:ind w:firstLine="708"/>
        <w:jc w:val="both"/>
      </w:pPr>
      <w:r w:rsidRPr="00CB671D">
        <w:t>Материально-технические условия прохождения практики обеспечивают возмо</w:t>
      </w:r>
      <w:r w:rsidRPr="00CB671D">
        <w:t>ж</w:t>
      </w:r>
      <w:r w:rsidRPr="00CB671D">
        <w:t>ность беспрепятственного доступа практикантов из числа лиц с ограниченными возмо</w:t>
      </w:r>
      <w:r w:rsidRPr="00CB671D">
        <w:t>ж</w:t>
      </w:r>
      <w:r w:rsidRPr="00CB671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CB671D">
        <w:t>и</w:t>
      </w:r>
      <w:r w:rsidRPr="00CB671D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671D" w:rsidRDefault="00A84C24" w:rsidP="00FA3D34">
      <w:pPr>
        <w:pStyle w:val="a8"/>
        <w:ind w:firstLine="708"/>
        <w:jc w:val="both"/>
      </w:pPr>
      <w:r w:rsidRPr="00CB671D">
        <w:t>Не допускается использование практиканта на должностях и работах, противоп</w:t>
      </w:r>
      <w:r w:rsidRPr="00CB671D">
        <w:t>о</w:t>
      </w:r>
      <w:r w:rsidRPr="00CB671D">
        <w:t>казанных лицам с ограниченными возможностями и инвалидам</w:t>
      </w:r>
    </w:p>
    <w:p w:rsidR="003932D0" w:rsidRPr="00CB671D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B671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CB671D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CB671D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CB671D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CB671D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1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671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CB671D" w:rsidRDefault="00694702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694702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D3626E">
                    <w:rPr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Задание на практику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</w:t>
      </w:r>
    </w:p>
    <w:p w:rsidR="003932D0" w:rsidRPr="00CB671D" w:rsidRDefault="003932D0" w:rsidP="003932D0">
      <w:pPr>
        <w:pStyle w:val="af4"/>
        <w:jc w:val="center"/>
      </w:pPr>
      <w:r w:rsidRPr="00CB671D">
        <w:t>Фамилия, Имя, Отчество студента (-ки)</w:t>
      </w: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Направленность (профиль) программы: Проектирование, разработка, вн</w:t>
      </w:r>
      <w:r w:rsidRPr="00CB671D">
        <w:rPr>
          <w:sz w:val="28"/>
          <w:szCs w:val="28"/>
        </w:rPr>
        <w:t>е</w:t>
      </w:r>
      <w:r w:rsidRPr="00CB671D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Вид практики: </w:t>
      </w:r>
      <w:r w:rsidR="003A069C" w:rsidRPr="00CB671D">
        <w:rPr>
          <w:sz w:val="28"/>
          <w:szCs w:val="28"/>
        </w:rPr>
        <w:t>Производственная</w:t>
      </w:r>
      <w:r w:rsidRPr="00CB671D">
        <w:rPr>
          <w:sz w:val="28"/>
          <w:szCs w:val="28"/>
        </w:rPr>
        <w:t xml:space="preserve"> практика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Тип практики: </w:t>
      </w:r>
      <w:r w:rsidR="003A069C" w:rsidRPr="00CB671D">
        <w:rPr>
          <w:sz w:val="28"/>
          <w:szCs w:val="28"/>
        </w:rPr>
        <w:t>Технологическая, проектно-технологическая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CB671D">
        <w:rPr>
          <w:sz w:val="24"/>
          <w:szCs w:val="24"/>
        </w:rPr>
        <w:t xml:space="preserve"> </w:t>
      </w:r>
      <w:r w:rsidRPr="00CB671D">
        <w:rPr>
          <w:rStyle w:val="fontstyle01"/>
          <w:color w:val="auto"/>
        </w:rPr>
        <w:t>бизнес-целей функционирования компании (стратегия развития, ИТ стратегия развития).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Организационная структура компании.</w:t>
      </w:r>
    </w:p>
    <w:p w:rsidR="003932D0" w:rsidRPr="00CB671D" w:rsidRDefault="003932D0" w:rsidP="003932D0">
      <w:pPr>
        <w:jc w:val="both"/>
        <w:rPr>
          <w:rStyle w:val="fontstyle01"/>
          <w:color w:val="auto"/>
        </w:rPr>
      </w:pPr>
      <w:r w:rsidRPr="00CB671D">
        <w:rPr>
          <w:rStyle w:val="fontstyle01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3932D0" w:rsidRPr="00CB671D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CB671D">
        <w:rPr>
          <w:sz w:val="28"/>
          <w:szCs w:val="28"/>
        </w:rPr>
        <w:t>Индивидуальные задания на практику: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CB671D">
        <w:rPr>
          <w:rStyle w:val="fontstyle01"/>
          <w:color w:val="auto"/>
        </w:rPr>
        <w:t>а</w:t>
      </w:r>
      <w:r w:rsidRPr="00CB671D">
        <w:rPr>
          <w:rStyle w:val="fontstyle01"/>
          <w:color w:val="auto"/>
        </w:rPr>
        <w:t xml:space="preserve">ционной системе (подсистеме) (на примере 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3. Постановка цели проекта автоматизации (информатизации) с измеримым результатом проекта с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обоснованием прямого и косвенного эффекта от внедрения проекта. (на прим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4.Постановка задачи автоматизации(информатизации)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CB671D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CB671D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CB671D">
        <w:rPr>
          <w:rStyle w:val="fontstyle01"/>
          <w:rFonts w:ascii="Times New Roman" w:hAnsi="Times New Roman"/>
          <w:color w:val="auto"/>
        </w:rPr>
        <w:t>)</w:t>
      </w:r>
    </w:p>
    <w:p w:rsidR="00EC64B4" w:rsidRPr="00CB671D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B671D">
        <w:rPr>
          <w:rStyle w:val="fontstyle01"/>
          <w:rFonts w:ascii="Times New Roman" w:hAnsi="Times New Roman"/>
          <w:color w:val="auto"/>
        </w:rPr>
        <w:t>6.</w:t>
      </w:r>
      <w:r w:rsidRPr="00CB671D">
        <w:rPr>
          <w:rFonts w:ascii="Times New Roman" w:hAnsi="Times New Roman"/>
          <w:sz w:val="24"/>
          <w:szCs w:val="24"/>
        </w:rPr>
        <w:t xml:space="preserve"> Разработка информационной системы для автоматизации деятельности в заданной предметной области</w:t>
      </w:r>
    </w:p>
    <w:p w:rsidR="003932D0" w:rsidRPr="00CB671D" w:rsidRDefault="003932D0" w:rsidP="003932D0">
      <w:pPr>
        <w:pStyle w:val="af4"/>
        <w:rPr>
          <w:sz w:val="28"/>
          <w:szCs w:val="28"/>
        </w:rPr>
      </w:pPr>
    </w:p>
    <w:p w:rsidR="003932D0" w:rsidRPr="00CB671D" w:rsidRDefault="003932D0" w:rsidP="003932D0">
      <w:pPr>
        <w:pStyle w:val="af4"/>
        <w:rPr>
          <w:sz w:val="28"/>
          <w:szCs w:val="28"/>
        </w:rPr>
      </w:pPr>
      <w:r w:rsidRPr="00CB671D">
        <w:rPr>
          <w:sz w:val="28"/>
          <w:szCs w:val="28"/>
        </w:rPr>
        <w:t>Дата выдачи задания:     __.__.20__ г.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Руководитель:  __________    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>Задание принял(а) к исполнению:  ___________</w:t>
      </w:r>
    </w:p>
    <w:p w:rsidR="00E82BC1" w:rsidRPr="00CB671D" w:rsidRDefault="003932D0" w:rsidP="00E82BC1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="00E82BC1" w:rsidRPr="00CB671D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671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CB671D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CB671D" w:rsidRDefault="00E82BC1" w:rsidP="00E82BC1">
      <w:pPr>
        <w:jc w:val="center"/>
        <w:rPr>
          <w:spacing w:val="20"/>
          <w:sz w:val="28"/>
          <w:szCs w:val="28"/>
        </w:rPr>
      </w:pPr>
      <w:r w:rsidRPr="00CB671D">
        <w:rPr>
          <w:spacing w:val="20"/>
          <w:sz w:val="28"/>
          <w:szCs w:val="28"/>
        </w:rPr>
        <w:t>ОТЧЕТ</w:t>
      </w:r>
    </w:p>
    <w:p w:rsidR="00E82BC1" w:rsidRPr="00CB671D" w:rsidRDefault="00E82BC1" w:rsidP="00E82BC1">
      <w:pPr>
        <w:jc w:val="center"/>
        <w:rPr>
          <w:i/>
          <w:sz w:val="28"/>
          <w:szCs w:val="28"/>
        </w:rPr>
      </w:pPr>
      <w:r w:rsidRPr="00CB671D">
        <w:rPr>
          <w:sz w:val="28"/>
          <w:szCs w:val="28"/>
        </w:rPr>
        <w:t>о прохождении  практики</w:t>
      </w:r>
      <w:r w:rsidRPr="00CB671D">
        <w:rPr>
          <w:i/>
          <w:sz w:val="28"/>
          <w:szCs w:val="28"/>
        </w:rPr>
        <w:t xml:space="preserve"> </w:t>
      </w:r>
      <w:r w:rsidRPr="00CB671D">
        <w:rPr>
          <w:sz w:val="28"/>
          <w:szCs w:val="28"/>
        </w:rPr>
        <w:t>производственной практики (</w:t>
      </w:r>
      <w:r w:rsidRPr="00CB671D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E82BC1" w:rsidRPr="00CB671D" w:rsidRDefault="00E82BC1" w:rsidP="00E82BC1">
      <w:pPr>
        <w:jc w:val="both"/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Выполнил (а): ____________</w:t>
      </w:r>
    </w:p>
    <w:p w:rsidR="00E82BC1" w:rsidRPr="00CB671D" w:rsidRDefault="00E82BC1" w:rsidP="00E82BC1">
      <w:pPr>
        <w:ind w:left="3828"/>
        <w:rPr>
          <w:sz w:val="18"/>
          <w:szCs w:val="18"/>
        </w:rPr>
      </w:pPr>
      <w:r w:rsidRPr="00CB671D">
        <w:rPr>
          <w:sz w:val="18"/>
          <w:szCs w:val="18"/>
        </w:rPr>
        <w:t xml:space="preserve">                                         Фамилия И.О.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Направление подготовки:  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Прикладная информатика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</w:t>
      </w:r>
    </w:p>
    <w:p w:rsidR="00E82BC1" w:rsidRPr="00CB671D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CB671D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CB671D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CB671D" w:rsidRDefault="00E82BC1" w:rsidP="00E82BC1">
      <w:pPr>
        <w:ind w:left="3827"/>
        <w:rPr>
          <w:sz w:val="28"/>
          <w:szCs w:val="28"/>
        </w:rPr>
      </w:pPr>
      <w:r w:rsidRPr="00CB671D">
        <w:rPr>
          <w:sz w:val="28"/>
          <w:szCs w:val="28"/>
        </w:rPr>
        <w:t>Руководитель практики от ОмГА:</w:t>
      </w:r>
    </w:p>
    <w:p w:rsidR="00E82BC1" w:rsidRPr="00CB671D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CB671D">
        <w:rPr>
          <w:sz w:val="28"/>
          <w:szCs w:val="28"/>
          <w:vertAlign w:val="superscript"/>
        </w:rPr>
        <w:t>Уч. степень, уч. звание, Фамилия И.О.</w:t>
      </w:r>
    </w:p>
    <w:p w:rsidR="00E82BC1" w:rsidRPr="00CB671D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CB671D">
        <w:rPr>
          <w:sz w:val="28"/>
          <w:szCs w:val="28"/>
          <w:vertAlign w:val="superscript"/>
        </w:rPr>
        <w:t>подпись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CB671D" w:rsidRDefault="00E82BC1" w:rsidP="00E82BC1">
      <w:pPr>
        <w:jc w:val="right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</w:rPr>
        <w:t xml:space="preserve">Место прохождения практики: </w:t>
      </w:r>
      <w:r w:rsidRPr="00CB671D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принимающей организации:  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   _________________________________________________ </w:t>
      </w:r>
    </w:p>
    <w:p w:rsidR="00E82BC1" w:rsidRPr="00CB671D" w:rsidRDefault="00E82BC1" w:rsidP="00E82BC1">
      <w:pPr>
        <w:shd w:val="clear" w:color="auto" w:fill="FFFFFF"/>
        <w:rPr>
          <w:sz w:val="24"/>
          <w:szCs w:val="24"/>
        </w:rPr>
      </w:pPr>
      <w:r w:rsidRPr="00CB671D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CB671D">
        <w:rPr>
          <w:sz w:val="24"/>
          <w:szCs w:val="24"/>
        </w:rPr>
        <w:br/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Омск,  20__</w:t>
      </w:r>
    </w:p>
    <w:p w:rsidR="003932D0" w:rsidRPr="00CB671D" w:rsidRDefault="003932D0" w:rsidP="00E82BC1">
      <w:pPr>
        <w:jc w:val="right"/>
        <w:rPr>
          <w:bCs/>
        </w:rPr>
      </w:pPr>
      <w:r w:rsidRPr="00CB671D">
        <w:rPr>
          <w:bCs/>
        </w:rPr>
        <w:lastRenderedPageBreak/>
        <w:t>Приложение 3</w:t>
      </w:r>
    </w:p>
    <w:p w:rsidR="003932D0" w:rsidRPr="00CB671D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CB671D" w:rsidRDefault="003932D0" w:rsidP="003932D0">
      <w:pPr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ДНЕВНИК ПРАКТИКИ</w:t>
      </w:r>
    </w:p>
    <w:p w:rsidR="003932D0" w:rsidRPr="00CB671D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CB671D" w:rsidTr="003A555D">
        <w:tc>
          <w:tcPr>
            <w:tcW w:w="33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Подпись руководит</w:t>
            </w:r>
            <w:r w:rsidRPr="00CB671D">
              <w:rPr>
                <w:sz w:val="28"/>
                <w:szCs w:val="28"/>
              </w:rPr>
              <w:t>е</w:t>
            </w:r>
            <w:r w:rsidRPr="00CB671D">
              <w:rPr>
                <w:sz w:val="28"/>
                <w:szCs w:val="28"/>
              </w:rPr>
              <w:t>ля практики пр</w:t>
            </w:r>
            <w:r w:rsidRPr="00CB671D">
              <w:rPr>
                <w:sz w:val="28"/>
                <w:szCs w:val="28"/>
              </w:rPr>
              <w:t>о</w:t>
            </w:r>
            <w:r w:rsidRPr="00CB671D">
              <w:rPr>
                <w:sz w:val="28"/>
                <w:szCs w:val="28"/>
              </w:rPr>
              <w:t>фильной организации</w:t>
            </w:r>
          </w:p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о выполнении</w:t>
            </w: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>Подпись обучающегося ___________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 </w:t>
      </w:r>
    </w:p>
    <w:p w:rsidR="001A5517" w:rsidRPr="00CB671D" w:rsidRDefault="003932D0" w:rsidP="001A5517">
      <w:pPr>
        <w:jc w:val="right"/>
        <w:rPr>
          <w:bCs/>
          <w:sz w:val="28"/>
          <w:szCs w:val="28"/>
        </w:rPr>
      </w:pPr>
      <w:r w:rsidRPr="00CB671D">
        <w:rPr>
          <w:sz w:val="28"/>
          <w:szCs w:val="28"/>
        </w:rPr>
        <w:t>Подпись руководителя практики от организации ________________________</w:t>
      </w:r>
      <w:r w:rsidRPr="00CB671D">
        <w:rPr>
          <w:sz w:val="28"/>
          <w:szCs w:val="28"/>
        </w:rPr>
        <w:br w:type="page"/>
      </w:r>
      <w:r w:rsidR="001A5517" w:rsidRPr="00CB671D">
        <w:rPr>
          <w:bCs/>
          <w:sz w:val="28"/>
          <w:szCs w:val="28"/>
        </w:rPr>
        <w:lastRenderedPageBreak/>
        <w:t>Приложение 4</w:t>
      </w:r>
    </w:p>
    <w:p w:rsidR="001A5517" w:rsidRPr="00CB671D" w:rsidRDefault="001A5517" w:rsidP="001A5517">
      <w:pPr>
        <w:jc w:val="right"/>
        <w:rPr>
          <w:sz w:val="28"/>
          <w:szCs w:val="28"/>
        </w:rPr>
      </w:pP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______курса, направления подготовки________________________________ _________________________________________________ЧУОО ВО «ОмГА»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</w:t>
      </w:r>
      <w:r w:rsidRPr="00CB671D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CB671D" w:rsidRDefault="001A5517" w:rsidP="001A5517">
      <w:pPr>
        <w:jc w:val="both"/>
        <w:rPr>
          <w:sz w:val="24"/>
          <w:szCs w:val="24"/>
        </w:rPr>
      </w:pPr>
      <w:r w:rsidRPr="00CB671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B671D">
        <w:rPr>
          <w:sz w:val="24"/>
          <w:szCs w:val="24"/>
        </w:rPr>
        <w:t xml:space="preserve">Подпись </w:t>
      </w:r>
    </w:p>
    <w:p w:rsidR="001A5517" w:rsidRPr="00CB671D" w:rsidRDefault="001A5517" w:rsidP="001A5517">
      <w:pPr>
        <w:ind w:left="7080" w:firstLine="708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Pr="00CB671D">
        <w:rPr>
          <w:sz w:val="28"/>
          <w:szCs w:val="28"/>
        </w:rPr>
        <w:lastRenderedPageBreak/>
        <w:t>Приложение 5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Договор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CB671D">
        <w:rPr>
          <w:spacing w:val="-7"/>
          <w:sz w:val="28"/>
          <w:szCs w:val="28"/>
        </w:rPr>
        <w:t>г. Омск</w:t>
      </w:r>
      <w:r w:rsidRPr="00CB671D">
        <w:rPr>
          <w:sz w:val="28"/>
          <w:szCs w:val="28"/>
        </w:rPr>
        <w:t xml:space="preserve">                                                                                    </w:t>
      </w:r>
      <w:r w:rsidRPr="00CB671D">
        <w:rPr>
          <w:spacing w:val="1"/>
          <w:w w:val="111"/>
          <w:sz w:val="28"/>
          <w:szCs w:val="28"/>
        </w:rPr>
        <w:t>«___»____________20___г.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CB671D">
        <w:rPr>
          <w:sz w:val="28"/>
          <w:szCs w:val="28"/>
        </w:rPr>
        <w:t>Частное учреждение образовательная организация высшего</w:t>
      </w:r>
      <w:r w:rsidRPr="00CB671D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CB671D">
        <w:rPr>
          <w:sz w:val="28"/>
          <w:szCs w:val="28"/>
        </w:rPr>
        <w:t xml:space="preserve">«Академия», в лице Ректора, Еремеева Александра Эммануиловича, </w:t>
      </w:r>
      <w:r w:rsidRPr="00CB671D">
        <w:rPr>
          <w:spacing w:val="-1"/>
          <w:sz w:val="28"/>
          <w:szCs w:val="28"/>
        </w:rPr>
        <w:t>действующего на о</w:t>
      </w:r>
      <w:r w:rsidRPr="00CB671D">
        <w:rPr>
          <w:spacing w:val="-1"/>
          <w:sz w:val="28"/>
          <w:szCs w:val="28"/>
        </w:rPr>
        <w:t>с</w:t>
      </w:r>
      <w:r w:rsidRPr="00CB671D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CB671D">
        <w:rPr>
          <w:sz w:val="28"/>
          <w:szCs w:val="28"/>
        </w:rPr>
        <w:t>__________________________________________________________________________</w:t>
      </w:r>
      <w:r w:rsidRPr="00CB671D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CB671D">
        <w:rPr>
          <w:sz w:val="28"/>
          <w:szCs w:val="28"/>
        </w:rPr>
        <w:t>, с другой стороны, заключили настоящий договор о  нижеслед</w:t>
      </w:r>
      <w:r w:rsidRPr="00CB671D">
        <w:rPr>
          <w:spacing w:val="-5"/>
          <w:sz w:val="28"/>
          <w:szCs w:val="28"/>
        </w:rPr>
        <w:t>ующем:</w:t>
      </w: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CB671D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>вместному проведению практик (учебной, производственной, преддипло</w:t>
      </w:r>
      <w:r w:rsidRPr="00CB671D">
        <w:rPr>
          <w:sz w:val="28"/>
          <w:szCs w:val="28"/>
        </w:rPr>
        <w:t>м</w:t>
      </w:r>
      <w:r w:rsidRPr="00CB671D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CB671D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альности) и профиля (специализации).</w:t>
      </w:r>
    </w:p>
    <w:p w:rsidR="003932D0" w:rsidRPr="00CB671D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2. Обязательства Академии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CB671D">
        <w:rPr>
          <w:sz w:val="28"/>
          <w:szCs w:val="28"/>
        </w:rPr>
        <w:t xml:space="preserve">2.1.Академия обязуется:  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CB671D">
        <w:rPr>
          <w:sz w:val="28"/>
          <w:szCs w:val="28"/>
        </w:rPr>
        <w:tab/>
        <w:t xml:space="preserve">                                                       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2.2. Оказывать работникам Организации методическую помощь в орган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зации и проведении практики.</w:t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CB671D">
        <w:rPr>
          <w:sz w:val="28"/>
          <w:szCs w:val="28"/>
        </w:rPr>
        <w:tab/>
        <w:t xml:space="preserve">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2.4. Осуществлять текущий контроль за прохождением практики со ст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 xml:space="preserve">роны руководителей практики от Академии. 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CB671D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CB671D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CB671D">
        <w:rPr>
          <w:spacing w:val="-1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CB671D">
        <w:rPr>
          <w:spacing w:val="5"/>
          <w:sz w:val="28"/>
          <w:szCs w:val="28"/>
        </w:rPr>
        <w:t xml:space="preserve">2.6. По согласованию с </w:t>
      </w:r>
      <w:r w:rsidRPr="00CB671D">
        <w:rPr>
          <w:sz w:val="28"/>
          <w:szCs w:val="28"/>
        </w:rPr>
        <w:t xml:space="preserve">Организацией </w:t>
      </w:r>
      <w:r w:rsidRPr="00CB671D">
        <w:rPr>
          <w:spacing w:val="5"/>
          <w:sz w:val="28"/>
          <w:szCs w:val="28"/>
        </w:rPr>
        <w:t>привлекать её сотрудников для</w:t>
      </w:r>
      <w:r w:rsidRPr="00CB671D">
        <w:rPr>
          <w:spacing w:val="5"/>
          <w:sz w:val="28"/>
          <w:szCs w:val="28"/>
        </w:rPr>
        <w:br/>
      </w:r>
      <w:r w:rsidRPr="00CB671D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3. Обязательства Организации</w:t>
      </w:r>
    </w:p>
    <w:p w:rsidR="003932D0" w:rsidRPr="00CB671D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3.1.    </w:t>
      </w:r>
      <w:r w:rsidRPr="00CB671D">
        <w:rPr>
          <w:sz w:val="28"/>
          <w:szCs w:val="28"/>
        </w:rPr>
        <w:t>Организация</w:t>
      </w:r>
      <w:r w:rsidRPr="00CB671D">
        <w:rPr>
          <w:spacing w:val="-1"/>
          <w:sz w:val="28"/>
          <w:szCs w:val="28"/>
        </w:rPr>
        <w:t xml:space="preserve"> обязуется:</w:t>
      </w:r>
    </w:p>
    <w:p w:rsidR="003932D0" w:rsidRPr="00CB671D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CB671D">
        <w:rPr>
          <w:spacing w:val="-8"/>
          <w:sz w:val="28"/>
          <w:szCs w:val="28"/>
        </w:rPr>
        <w:t xml:space="preserve">3.1.1.  </w:t>
      </w:r>
      <w:r w:rsidRPr="00CB671D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CB671D">
        <w:rPr>
          <w:spacing w:val="-1"/>
          <w:sz w:val="28"/>
          <w:szCs w:val="28"/>
        </w:rPr>
        <w:t>граммам практик.</w:t>
      </w:r>
    </w:p>
    <w:p w:rsidR="003932D0" w:rsidRPr="00CB671D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CB671D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CB671D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CB671D">
        <w:rPr>
          <w:spacing w:val="-3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8"/>
          <w:sz w:val="28"/>
          <w:szCs w:val="28"/>
        </w:rPr>
        <w:t xml:space="preserve">3.1.4. Обеспечивать участие сотрудников </w:t>
      </w:r>
      <w:r w:rsidRPr="00CB671D">
        <w:rPr>
          <w:sz w:val="28"/>
          <w:szCs w:val="28"/>
        </w:rPr>
        <w:t>Организации</w:t>
      </w:r>
      <w:r w:rsidRPr="00CB671D">
        <w:rPr>
          <w:spacing w:val="8"/>
          <w:sz w:val="28"/>
          <w:szCs w:val="28"/>
        </w:rPr>
        <w:t xml:space="preserve"> в подведении </w:t>
      </w:r>
      <w:r w:rsidRPr="00CB671D">
        <w:rPr>
          <w:spacing w:val="-1"/>
          <w:sz w:val="28"/>
          <w:szCs w:val="28"/>
        </w:rPr>
        <w:t>итогов практик.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CB671D">
        <w:rPr>
          <w:b/>
          <w:bCs/>
          <w:spacing w:val="3"/>
          <w:sz w:val="28"/>
          <w:szCs w:val="28"/>
        </w:rPr>
        <w:t>4. Срок договора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CB671D">
        <w:rPr>
          <w:sz w:val="28"/>
          <w:szCs w:val="28"/>
        </w:rPr>
        <w:t>действует до «____» ______________ 20___ г.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>4.2. Договор может быть расторгнут досрочно по письменному соглаш</w:t>
      </w:r>
      <w:r w:rsidRPr="00CB671D">
        <w:rPr>
          <w:spacing w:val="-1"/>
          <w:sz w:val="28"/>
          <w:szCs w:val="28"/>
        </w:rPr>
        <w:t>е</w:t>
      </w:r>
      <w:r w:rsidRPr="00CB671D">
        <w:rPr>
          <w:spacing w:val="-1"/>
          <w:sz w:val="28"/>
          <w:szCs w:val="28"/>
        </w:rPr>
        <w:t xml:space="preserve">нию </w:t>
      </w:r>
      <w:r w:rsidRPr="00CB671D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CB671D">
        <w:rPr>
          <w:spacing w:val="3"/>
          <w:sz w:val="28"/>
          <w:szCs w:val="28"/>
        </w:rPr>
        <w:t>у</w:t>
      </w:r>
      <w:r w:rsidRPr="00CB671D">
        <w:rPr>
          <w:spacing w:val="3"/>
          <w:sz w:val="28"/>
          <w:szCs w:val="28"/>
        </w:rPr>
        <w:t xml:space="preserve">предить </w:t>
      </w:r>
      <w:r w:rsidRPr="00CB671D">
        <w:rPr>
          <w:spacing w:val="-1"/>
          <w:sz w:val="28"/>
          <w:szCs w:val="28"/>
        </w:rPr>
        <w:t>контрагента за           1 месяц.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CB671D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5.1.</w:t>
      </w:r>
      <w:r w:rsidRPr="00CB671D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CB671D">
        <w:rPr>
          <w:spacing w:val="5"/>
          <w:sz w:val="28"/>
          <w:szCs w:val="28"/>
        </w:rPr>
        <w:t>с</w:t>
      </w:r>
      <w:r w:rsidRPr="00CB671D">
        <w:rPr>
          <w:spacing w:val="5"/>
          <w:sz w:val="28"/>
          <w:szCs w:val="28"/>
        </w:rPr>
        <w:t>новании п</w:t>
      </w:r>
      <w:r w:rsidRPr="00CB671D">
        <w:rPr>
          <w:sz w:val="28"/>
          <w:szCs w:val="28"/>
        </w:rPr>
        <w:t>исьменного соглашения сторон.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</w:t>
      </w:r>
      <w:r w:rsidRPr="00CB671D">
        <w:rPr>
          <w:spacing w:val="4"/>
          <w:sz w:val="28"/>
          <w:szCs w:val="28"/>
        </w:rPr>
        <w:t>5</w:t>
      </w:r>
      <w:r w:rsidRPr="00CB671D">
        <w:rPr>
          <w:sz w:val="28"/>
          <w:szCs w:val="28"/>
        </w:rPr>
        <w:t>.</w:t>
      </w:r>
      <w:r w:rsidRPr="00CB671D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CB671D">
        <w:rPr>
          <w:spacing w:val="4"/>
          <w:sz w:val="28"/>
          <w:szCs w:val="28"/>
        </w:rPr>
        <w:t>о</w:t>
      </w:r>
      <w:r w:rsidRPr="00CB671D">
        <w:rPr>
          <w:spacing w:val="4"/>
          <w:sz w:val="28"/>
          <w:szCs w:val="28"/>
        </w:rPr>
        <w:t xml:space="preserve">ронами </w:t>
      </w:r>
      <w:r w:rsidRPr="00CB671D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CB671D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CB671D">
        <w:rPr>
          <w:spacing w:val="-9"/>
          <w:sz w:val="28"/>
          <w:szCs w:val="28"/>
        </w:rPr>
        <w:t xml:space="preserve">      </w:t>
      </w:r>
      <w:r w:rsidRPr="00CB671D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CB671D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 У каждой из сторон находится </w:t>
      </w:r>
      <w:r w:rsidRPr="00CB671D">
        <w:rPr>
          <w:sz w:val="28"/>
          <w:szCs w:val="28"/>
        </w:rPr>
        <w:t xml:space="preserve">один экземпляр настоящего договора. 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CB671D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CB671D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CB671D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CB671D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Ректор ЧУОО ВО «ОмГА» </w:t>
      </w: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</w:t>
      </w:r>
    </w:p>
    <w:p w:rsidR="00AD2F5D" w:rsidRPr="00CB671D" w:rsidRDefault="003932D0" w:rsidP="003932D0">
      <w:pPr>
        <w:shd w:val="clear" w:color="auto" w:fill="FFFFFF"/>
        <w:rPr>
          <w:sz w:val="24"/>
          <w:szCs w:val="24"/>
        </w:rPr>
      </w:pPr>
      <w:r w:rsidRPr="00CB671D">
        <w:rPr>
          <w:sz w:val="28"/>
          <w:szCs w:val="28"/>
        </w:rPr>
        <w:t xml:space="preserve">_________________/Еремеев А.Э./                   </w:t>
      </w:r>
      <w:r w:rsidRPr="00CB671D">
        <w:rPr>
          <w:sz w:val="24"/>
          <w:szCs w:val="24"/>
        </w:rPr>
        <w:t>_____________/________________/</w:t>
      </w:r>
      <w:r w:rsidRPr="00CB671D">
        <w:rPr>
          <w:sz w:val="28"/>
          <w:szCs w:val="28"/>
        </w:rPr>
        <w:t xml:space="preserve">    </w:t>
      </w:r>
      <w:r w:rsidRPr="00CB671D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CB671D">
        <w:rPr>
          <w:sz w:val="24"/>
          <w:szCs w:val="24"/>
        </w:rPr>
        <w:t>м.п.</w:t>
      </w:r>
      <w:r w:rsidRPr="00CB671D">
        <w:rPr>
          <w:sz w:val="24"/>
          <w:szCs w:val="24"/>
        </w:rPr>
        <w:t xml:space="preserve">                   </w:t>
      </w:r>
    </w:p>
    <w:p w:rsidR="00AD2F5D" w:rsidRPr="00CB671D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CB671D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lastRenderedPageBreak/>
        <w:t>Приложение 6.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CB671D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CB671D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CB671D" w:rsidRDefault="001A5517" w:rsidP="001A5517">
      <w:pPr>
        <w:pStyle w:val="Default"/>
        <w:spacing w:before="240"/>
        <w:jc w:val="center"/>
        <w:rPr>
          <w:color w:val="auto"/>
        </w:rPr>
      </w:pPr>
      <w:r w:rsidRPr="00CB671D">
        <w:rPr>
          <w:color w:val="auto"/>
          <w:sz w:val="28"/>
          <w:szCs w:val="28"/>
        </w:rPr>
        <w:t xml:space="preserve">_________________________________________________________________ </w:t>
      </w:r>
      <w:r w:rsidRPr="00CB671D">
        <w:rPr>
          <w:color w:val="auto"/>
        </w:rPr>
        <w:t xml:space="preserve">(Ф.И.О. обучающегося) </w:t>
      </w:r>
    </w:p>
    <w:p w:rsidR="001A5517" w:rsidRPr="00CB671D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B671D">
        <w:rPr>
          <w:color w:val="auto"/>
          <w:sz w:val="28"/>
          <w:szCs w:val="28"/>
        </w:rPr>
        <w:t xml:space="preserve">Направление подготовки: </w:t>
      </w:r>
      <w:r w:rsidRPr="00CB671D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Вид практики: Производственная практика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Тип практики: технологическая, проектно-технологическая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Руководитель практики от ОмГА _________________________________________________________________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                                     (</w:t>
      </w:r>
      <w:r w:rsidRPr="00CB671D">
        <w:rPr>
          <w:color w:val="auto"/>
          <w:sz w:val="22"/>
          <w:szCs w:val="22"/>
        </w:rPr>
        <w:t>Уч. степень, уч. звание, Фамилия И.О.)</w:t>
      </w:r>
      <w:r w:rsidRPr="00CB671D">
        <w:rPr>
          <w:color w:val="auto"/>
          <w:sz w:val="28"/>
          <w:szCs w:val="28"/>
        </w:rPr>
        <w:t xml:space="preserve"> 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________________________________________________________________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CB671D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CB671D">
        <w:rPr>
          <w:color w:val="auto"/>
          <w:sz w:val="28"/>
          <w:szCs w:val="28"/>
        </w:rPr>
        <w:t>(</w:t>
      </w:r>
      <w:r w:rsidRPr="00CB671D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 xml:space="preserve">Сроки </w:t>
            </w:r>
          </w:p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CB671D" w:rsidTr="00C73D0D">
        <w:trPr>
          <w:trHeight w:val="1008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rPr>
          <w:trHeight w:val="663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Заведующий кафедрой: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ЧУОО ВО «ОмГА»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      м.п.</w:t>
      </w:r>
    </w:p>
    <w:p w:rsidR="001A5517" w:rsidRPr="00CB671D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B671D">
        <w:rPr>
          <w:rFonts w:eastAsia="Times New Roman"/>
          <w:bCs/>
          <w:sz w:val="28"/>
          <w:szCs w:val="28"/>
        </w:rPr>
        <w:br w:type="page"/>
      </w:r>
      <w:r w:rsidRPr="00CB671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CB671D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CB671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CB671D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CB671D" w:rsidRDefault="001A5517" w:rsidP="001A5517">
      <w:pPr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 xml:space="preserve"> </w:t>
      </w:r>
    </w:p>
    <w:p w:rsidR="001A5517" w:rsidRPr="00CB671D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ЗАЯВЛЕНИЕ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(дата)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ind w:firstLine="709"/>
        <w:rPr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Прошу направить для прохождения производственной практики (те</w:t>
      </w:r>
      <w:r w:rsidRPr="00CB671D">
        <w:rPr>
          <w:rFonts w:eastAsia="Times New Roman"/>
          <w:sz w:val="28"/>
          <w:szCs w:val="28"/>
        </w:rPr>
        <w:t>х</w:t>
      </w:r>
      <w:r w:rsidRPr="00CB671D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CB671D">
        <w:rPr>
          <w:sz w:val="28"/>
          <w:szCs w:val="28"/>
        </w:rPr>
        <w:t>практика) в ___________________</w:t>
      </w:r>
    </w:p>
    <w:p w:rsidR="001A5517" w:rsidRPr="00CB671D" w:rsidRDefault="001A5517" w:rsidP="001A5517">
      <w:pPr>
        <w:jc w:val="both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CB671D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CB671D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Студент (ка) гр. _________________________                       ___________</w:t>
      </w:r>
    </w:p>
    <w:p w:rsidR="001A5517" w:rsidRPr="00CB671D" w:rsidRDefault="001A5517" w:rsidP="001A5517">
      <w:pPr>
        <w:ind w:left="708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 xml:space="preserve">Ф.И.О. (полностью) 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Руководитель практики</w:t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 преподавателя)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Зав. кафедрой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CB671D" w:rsidRDefault="001A5517" w:rsidP="001A5517"/>
    <w:p w:rsidR="00A84C24" w:rsidRPr="00CB671D" w:rsidRDefault="00A84C24" w:rsidP="001A5517">
      <w:pPr>
        <w:rPr>
          <w:sz w:val="24"/>
          <w:szCs w:val="24"/>
        </w:rPr>
      </w:pPr>
    </w:p>
    <w:sectPr w:rsidR="00A84C24" w:rsidRPr="00CB671D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A0" w:rsidRDefault="002070A0" w:rsidP="00160BC1">
      <w:r>
        <w:separator/>
      </w:r>
    </w:p>
  </w:endnote>
  <w:endnote w:type="continuationSeparator" w:id="0">
    <w:p w:rsidR="002070A0" w:rsidRDefault="002070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A0" w:rsidRDefault="002070A0" w:rsidP="00160BC1">
      <w:r>
        <w:separator/>
      </w:r>
    </w:p>
  </w:footnote>
  <w:footnote w:type="continuationSeparator" w:id="0">
    <w:p w:rsidR="002070A0" w:rsidRDefault="002070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0F6A0B"/>
    <w:rsid w:val="00102E02"/>
    <w:rsid w:val="00114770"/>
    <w:rsid w:val="00115560"/>
    <w:rsid w:val="001165D0"/>
    <w:rsid w:val="001166B7"/>
    <w:rsid w:val="001167A8"/>
    <w:rsid w:val="00121C59"/>
    <w:rsid w:val="00124FA5"/>
    <w:rsid w:val="00127108"/>
    <w:rsid w:val="00127DEA"/>
    <w:rsid w:val="00131CDA"/>
    <w:rsid w:val="00132893"/>
    <w:rsid w:val="00132F57"/>
    <w:rsid w:val="001373D5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0A0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07591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2AB7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3348"/>
    <w:rsid w:val="005F476E"/>
    <w:rsid w:val="00600852"/>
    <w:rsid w:val="006031D0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4702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6F75A0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6605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840DB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671D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3B1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676C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665FE"/>
    <w:rsid w:val="00E72419"/>
    <w:rsid w:val="00E72975"/>
    <w:rsid w:val="00E7465A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28E4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6F75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7A7-9B9C-4C6C-A8CF-EFEE214C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14909</Words>
  <Characters>84984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99694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2019-12-28T08:08:00Z</cp:lastPrinted>
  <dcterms:created xsi:type="dcterms:W3CDTF">2022-02-19T10:04:00Z</dcterms:created>
  <dcterms:modified xsi:type="dcterms:W3CDTF">2023-09-20T10:00:00Z</dcterms:modified>
</cp:coreProperties>
</file>